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69" w:rsidRPr="00185369" w:rsidRDefault="00185369" w:rsidP="0045213F">
      <w:pPr>
        <w:jc w:val="center"/>
        <w:rPr>
          <w:b/>
        </w:rPr>
      </w:pPr>
      <w:r w:rsidRPr="00185369">
        <w:rPr>
          <w:b/>
        </w:rPr>
        <w:t xml:space="preserve">RESOLUTION </w:t>
      </w:r>
      <w:r w:rsidR="00093E4F">
        <w:rPr>
          <w:b/>
        </w:rPr>
        <w:t>REGARDING UDC’S LEASE AND POTENTIAL PURCHASE OF 4250 CONNECTICUT AVENUE, NW</w:t>
      </w:r>
    </w:p>
    <w:p w:rsidR="00C22138" w:rsidRDefault="00093E4F" w:rsidP="0045213F">
      <w:pPr>
        <w:jc w:val="center"/>
      </w:pPr>
      <w:r>
        <w:t>December 18</w:t>
      </w:r>
      <w:r w:rsidR="0016767C">
        <w:t>, 2018</w:t>
      </w:r>
    </w:p>
    <w:p w:rsidR="00C22138" w:rsidRDefault="00C22138" w:rsidP="0045213F"/>
    <w:p w:rsidR="00185369" w:rsidRDefault="00185369" w:rsidP="00185369">
      <w:r w:rsidRPr="00185369">
        <w:t xml:space="preserve">WHEREAS, </w:t>
      </w:r>
      <w:r w:rsidR="00093E4F">
        <w:t xml:space="preserve">the University of the District of Columbia (UDC) seeks </w:t>
      </w:r>
      <w:r w:rsidR="0031666E">
        <w:t xml:space="preserve">approval from the </w:t>
      </w:r>
      <w:r w:rsidR="00093E4F">
        <w:t xml:space="preserve">Council </w:t>
      </w:r>
      <w:r w:rsidR="0031666E">
        <w:t xml:space="preserve">of the District of Columbia (Council) </w:t>
      </w:r>
      <w:r w:rsidR="00093E4F">
        <w:t xml:space="preserve">for its </w:t>
      </w:r>
      <w:r w:rsidR="00DB71B6">
        <w:t xml:space="preserve">agreement to </w:t>
      </w:r>
      <w:r w:rsidR="00093E4F">
        <w:t>lease and option to purchase</w:t>
      </w:r>
      <w:r w:rsidR="00DB71B6">
        <w:t xml:space="preserve"> (the Sublease Agreement)</w:t>
      </w:r>
      <w:r w:rsidR="00093E4F">
        <w:t xml:space="preserve"> the building at 4250 Connecticut Avenue, NW (4250 Connecticut)</w:t>
      </w:r>
      <w:r w:rsidRPr="00185369">
        <w:t>; and</w:t>
      </w:r>
    </w:p>
    <w:p w:rsidR="00185369" w:rsidRDefault="00185369" w:rsidP="00185369"/>
    <w:p w:rsidR="00093E4F" w:rsidRDefault="008A449F" w:rsidP="00185369">
      <w:r>
        <w:t xml:space="preserve">WHEREAS, </w:t>
      </w:r>
      <w:r w:rsidR="00093E4F">
        <w:t xml:space="preserve">4250 Connecticut is a </w:t>
      </w:r>
      <w:r w:rsidR="00093E4F" w:rsidRPr="00093E4F">
        <w:t>202</w:t>
      </w:r>
      <w:r w:rsidR="00093E4F">
        <w:t>,</w:t>
      </w:r>
      <w:r w:rsidR="00093E4F" w:rsidRPr="00093E4F">
        <w:t>000 square foot, seven-story office building with ground level retail</w:t>
      </w:r>
      <w:r w:rsidR="00093E4F">
        <w:t xml:space="preserve"> centrally located within the Van Ness corridor</w:t>
      </w:r>
      <w:r w:rsidR="0026760E">
        <w:t xml:space="preserve"> </w:t>
      </w:r>
      <w:r w:rsidR="00093E4F">
        <w:t xml:space="preserve">that ANC 3F, city agencies including the </w:t>
      </w:r>
      <w:r w:rsidR="005A5F11">
        <w:t xml:space="preserve">Office </w:t>
      </w:r>
      <w:r w:rsidR="00093E4F">
        <w:t xml:space="preserve">of Planning </w:t>
      </w:r>
      <w:r w:rsidR="005A5F11">
        <w:t xml:space="preserve">(OP) </w:t>
      </w:r>
      <w:r w:rsidR="00093E4F">
        <w:t>and others, and community groups including Van Ness Main Street</w:t>
      </w:r>
      <w:r w:rsidR="0026760E">
        <w:t xml:space="preserve"> (VNMS)</w:t>
      </w:r>
      <w:r w:rsidR="00093E4F">
        <w:t xml:space="preserve"> and other</w:t>
      </w:r>
      <w:r w:rsidR="00CD309E">
        <w:t xml:space="preserve"> stakeholders</w:t>
      </w:r>
      <w:r w:rsidR="00093E4F">
        <w:t xml:space="preserve"> have devoted significant resources and time toward activating</w:t>
      </w:r>
      <w:r w:rsidR="0026760E">
        <w:t>; and</w:t>
      </w:r>
    </w:p>
    <w:p w:rsidR="00AC33C4" w:rsidRDefault="00AC33C4" w:rsidP="00AC33C4"/>
    <w:p w:rsidR="00AC33C4" w:rsidRDefault="00AC33C4" w:rsidP="00AC33C4">
      <w:r>
        <w:t>WHEREAS, t</w:t>
      </w:r>
      <w:r w:rsidRPr="00AC33C4">
        <w:t xml:space="preserve">he Council's approval of </w:t>
      </w:r>
      <w:r>
        <w:t>UDC’s</w:t>
      </w:r>
      <w:r w:rsidRPr="00AC33C4">
        <w:t xml:space="preserve"> lease</w:t>
      </w:r>
      <w:r>
        <w:t xml:space="preserve"> and </w:t>
      </w:r>
      <w:r w:rsidRPr="00AC33C4">
        <w:t xml:space="preserve">purchase agreement </w:t>
      </w:r>
      <w:r>
        <w:t xml:space="preserve">for 4250 Connecticut would </w:t>
      </w:r>
      <w:r w:rsidRPr="00AC33C4">
        <w:t>result in UDC controlling over 85% of un-activated retail space in Van Ness</w:t>
      </w:r>
      <w:r>
        <w:t>;</w:t>
      </w:r>
    </w:p>
    <w:p w:rsidR="0026760E" w:rsidRDefault="0026760E" w:rsidP="00185369"/>
    <w:p w:rsidR="0026760E" w:rsidRDefault="0026760E" w:rsidP="00185369">
      <w:r>
        <w:t>WHEREAS</w:t>
      </w:r>
      <w:r w:rsidRPr="0026760E">
        <w:t xml:space="preserve">, </w:t>
      </w:r>
      <w:r w:rsidR="00AE3243">
        <w:t>certain</w:t>
      </w:r>
      <w:r w:rsidR="00CD309E">
        <w:t xml:space="preserve"> UDC properties, located at 4250, 4340 and 4225 Connecticut Avenue (the Connecticut Avenue Properties), </w:t>
      </w:r>
      <w:r w:rsidRPr="0026760E">
        <w:t>have been identified by HR&amp;A’s Van Ness Retail Strategy study (</w:t>
      </w:r>
      <w:r>
        <w:t xml:space="preserve">the </w:t>
      </w:r>
      <w:r w:rsidRPr="0026760E">
        <w:t>Retail Study)</w:t>
      </w:r>
      <w:r>
        <w:t xml:space="preserve">, a February 2018 study undertaken in partnership by UDC, VNMS and Bernstein Management Corporation (BMC), </w:t>
      </w:r>
      <w:r w:rsidRPr="0026760E">
        <w:t>as key retail real estate that should be activated to foster economic development in the Van Ness corridor of Northwest Washington, DC;</w:t>
      </w:r>
    </w:p>
    <w:p w:rsidR="0026760E" w:rsidRDefault="0026760E" w:rsidP="00185369"/>
    <w:p w:rsidR="0026760E" w:rsidRDefault="0026760E" w:rsidP="00185369">
      <w:r>
        <w:t xml:space="preserve">WHEREAS, the Retail Study identified 4250 Connecticut has the potential to generate an additional $4.9 million in annual spending within the ANC 3F community; and </w:t>
      </w:r>
    </w:p>
    <w:p w:rsidR="0057233E" w:rsidRDefault="0057233E" w:rsidP="00185369"/>
    <w:p w:rsidR="0026760E" w:rsidRDefault="0057233E" w:rsidP="00185369">
      <w:r>
        <w:t xml:space="preserve">WHEREAS, </w:t>
      </w:r>
      <w:r w:rsidR="00AC33C4">
        <w:t xml:space="preserve">realizing </w:t>
      </w:r>
      <w:r w:rsidR="0026760E">
        <w:t xml:space="preserve">that additional $4.9 million in </w:t>
      </w:r>
      <w:r w:rsidR="00AC33C4">
        <w:t xml:space="preserve">annual </w:t>
      </w:r>
      <w:r w:rsidR="0026760E">
        <w:t>spending</w:t>
      </w:r>
      <w:r w:rsidR="00AC33C4">
        <w:t xml:space="preserve"> in Van Ness would provide substantial benefits to the local ANC 3F and greater Washington, DC communities, including but not limited to increasing the city’s overall tax base; and</w:t>
      </w:r>
    </w:p>
    <w:p w:rsidR="0031666E" w:rsidRDefault="0031666E" w:rsidP="00185369"/>
    <w:p w:rsidR="0031666E" w:rsidRDefault="0031666E" w:rsidP="00185369">
      <w:r>
        <w:t xml:space="preserve">BELIEVING, the Council has a duty to District taxpayers to ensure that all elements of revenue, and expenditure are managed effectively and </w:t>
      </w:r>
      <w:r w:rsidR="00CD309E">
        <w:t xml:space="preserve">in furtherance of </w:t>
      </w:r>
      <w:r>
        <w:t xml:space="preserve">in line with sound and sustainable long-term </w:t>
      </w:r>
      <w:r w:rsidRPr="0031666E">
        <w:t>economic policy</w:t>
      </w:r>
      <w:r>
        <w:t>; and</w:t>
      </w:r>
    </w:p>
    <w:p w:rsidR="00AC33C4" w:rsidRDefault="00AC33C4" w:rsidP="00185369"/>
    <w:p w:rsidR="00AC33C4" w:rsidRDefault="00AC33C4" w:rsidP="00185369">
      <w:r>
        <w:t xml:space="preserve">WHEREAS, UDC representatives have repeatedly expressed their </w:t>
      </w:r>
      <w:r w:rsidR="00CD309E">
        <w:t>commitment</w:t>
      </w:r>
      <w:r>
        <w:t xml:space="preserve"> to activate </w:t>
      </w:r>
      <w:r w:rsidR="00CD309E">
        <w:t>the retail space</w:t>
      </w:r>
      <w:r w:rsidR="00DB71B6">
        <w:t>s</w:t>
      </w:r>
      <w:r w:rsidR="00CD309E">
        <w:t xml:space="preserve"> at its Connecticut Avenue Properties </w:t>
      </w:r>
      <w:r>
        <w:t>in discussions with the ANC 3F community, including at recent ANC meetings on October 16</w:t>
      </w:r>
      <w:r w:rsidRPr="00AC33C4">
        <w:rPr>
          <w:vertAlign w:val="superscript"/>
        </w:rPr>
        <w:t>th</w:t>
      </w:r>
      <w:r>
        <w:t>, 2018 and November 20</w:t>
      </w:r>
      <w:r w:rsidRPr="00AC33C4">
        <w:rPr>
          <w:vertAlign w:val="superscript"/>
        </w:rPr>
        <w:t>th</w:t>
      </w:r>
      <w:r>
        <w:t>, 2018; and</w:t>
      </w:r>
    </w:p>
    <w:p w:rsidR="0026760E" w:rsidRDefault="0026760E" w:rsidP="00185369"/>
    <w:p w:rsidR="0026760E" w:rsidRDefault="00AC33C4" w:rsidP="00185369">
      <w:r>
        <w:t xml:space="preserve">WHEREAS, UDC has </w:t>
      </w:r>
      <w:r w:rsidR="00CD309E">
        <w:t xml:space="preserve">executed </w:t>
      </w:r>
      <w:r>
        <w:t xml:space="preserve">a Letter of Intent </w:t>
      </w:r>
      <w:r w:rsidR="006A4CAD">
        <w:t xml:space="preserve">(LOI) </w:t>
      </w:r>
      <w:r w:rsidR="00CD309E">
        <w:t>at the request of the Council that</w:t>
      </w:r>
      <w:r>
        <w:t xml:space="preserve">, </w:t>
      </w:r>
      <w:r w:rsidRPr="00AC33C4">
        <w:t>while not legal</w:t>
      </w:r>
      <w:r w:rsidR="00DB71B6">
        <w:t>ly</w:t>
      </w:r>
      <w:r w:rsidRPr="00AC33C4">
        <w:t xml:space="preserve"> binding, sets forth the goals, timing, and parameters by which UDC commits to activate </w:t>
      </w:r>
      <w:r w:rsidR="00CD309E">
        <w:t xml:space="preserve">its </w:t>
      </w:r>
      <w:r w:rsidRPr="00AC33C4">
        <w:t>Connecticut Avenue Properties</w:t>
      </w:r>
      <w:proofErr w:type="gramStart"/>
      <w:r>
        <w:t>;</w:t>
      </w:r>
      <w:proofErr w:type="gramEnd"/>
    </w:p>
    <w:p w:rsidR="00AC33C4" w:rsidRDefault="00AC33C4" w:rsidP="00185369"/>
    <w:p w:rsidR="00AE3243" w:rsidRDefault="00AE3243" w:rsidP="00185369">
      <w:r w:rsidRPr="00AE3243">
        <w:t xml:space="preserve">WHEREAS, ANC 3F and the surrounding community negotiated </w:t>
      </w:r>
      <w:r>
        <w:t xml:space="preserve">with </w:t>
      </w:r>
      <w:r w:rsidRPr="00AE3243">
        <w:t>BMC and secured specific community benefits at 4250 Connecticut, including a commitment to construct aesthetic improvements to building’s north façade; construct sustainability improvements including green roofs and new pervious paving areas; provide community access to and use of the space on the west side of the building; and coordinate with WMATA to provide at least four kiss and ride spaces in the former bus driveway behind 4250; and</w:t>
      </w:r>
    </w:p>
    <w:p w:rsidR="00A42577" w:rsidRDefault="00A42577" w:rsidP="00185369"/>
    <w:p w:rsidR="00185369" w:rsidRDefault="00A42577" w:rsidP="00A42577">
      <w:r>
        <w:t>WHEREAS, UDC has indicated that it does not currently have the funds to honor the commitments made by BMC to the ANC 3F community;</w:t>
      </w:r>
      <w:r w:rsidR="00650702">
        <w:t xml:space="preserve"> and</w:t>
      </w:r>
    </w:p>
    <w:p w:rsidR="00650702" w:rsidRDefault="00650702" w:rsidP="00A42577"/>
    <w:p w:rsidR="00650702" w:rsidRPr="00185369" w:rsidRDefault="00650702" w:rsidP="00A42577">
      <w:r>
        <w:t>STRESSING, that approval</w:t>
      </w:r>
      <w:r w:rsidR="00CD309E">
        <w:t xml:space="preserve"> of the</w:t>
      </w:r>
      <w:r>
        <w:t xml:space="preserve"> </w:t>
      </w:r>
      <w:r w:rsidRPr="00650702">
        <w:t>Sublease Agreement will cease plans previously presented by BMC to the Commissioners of ANC 3F and to the community at-large, to activate the retail space at 4250 Connecticut Avenue,</w:t>
      </w:r>
      <w:r>
        <w:t xml:space="preserve"> </w:t>
      </w:r>
      <w:r w:rsidRPr="00650702">
        <w:t>invest substantial resources to upgrade the building at 4250 Connecticut Avenue</w:t>
      </w:r>
      <w:r>
        <w:t xml:space="preserve"> and </w:t>
      </w:r>
      <w:r w:rsidRPr="00650702">
        <w:t>make available public parking</w:t>
      </w:r>
      <w:r>
        <w:t>.</w:t>
      </w:r>
    </w:p>
    <w:p w:rsidR="00185369" w:rsidRDefault="00185369" w:rsidP="00185369"/>
    <w:p w:rsidR="00CD2171" w:rsidRDefault="00BA34DB" w:rsidP="00CD2171">
      <w:r>
        <w:t xml:space="preserve">NOW THEREFORE </w:t>
      </w:r>
      <w:r w:rsidR="00CD2171" w:rsidRPr="00CD2171">
        <w:t xml:space="preserve">BE IT RESOLVED, </w:t>
      </w:r>
      <w:r>
        <w:t xml:space="preserve">that </w:t>
      </w:r>
      <w:r w:rsidR="00CD2171">
        <w:t xml:space="preserve">ANC </w:t>
      </w:r>
      <w:r w:rsidR="00CD2171" w:rsidRPr="00CD2171">
        <w:t>3F</w:t>
      </w:r>
      <w:r w:rsidR="00A42577">
        <w:t xml:space="preserve"> requests the Council</w:t>
      </w:r>
      <w:r w:rsidR="006A4CAD">
        <w:t xml:space="preserve"> advocate for and</w:t>
      </w:r>
      <w:r w:rsidR="00A42577">
        <w:t xml:space="preserve"> emphasize the community’s expectation that UDC </w:t>
      </w:r>
      <w:r w:rsidR="006A4CAD">
        <w:t xml:space="preserve">will meet the </w:t>
      </w:r>
      <w:r w:rsidR="00CD309E">
        <w:t xml:space="preserve">milestones and </w:t>
      </w:r>
      <w:r w:rsidR="006A4CAD">
        <w:t>commitments expressed in its LOI, specifically the following parameters:</w:t>
      </w:r>
    </w:p>
    <w:p w:rsidR="006A4CAD" w:rsidRPr="007450E0" w:rsidRDefault="006A4CAD" w:rsidP="006A4CAD">
      <w:pPr>
        <w:rPr>
          <w:b/>
          <w:szCs w:val="24"/>
          <w:u w:val="single"/>
        </w:rPr>
      </w:pPr>
    </w:p>
    <w:p w:rsidR="006A4CAD" w:rsidRPr="00DE1B20" w:rsidRDefault="006A4CAD" w:rsidP="006A4CAD">
      <w:pPr>
        <w:pStyle w:val="ListParagraph"/>
        <w:numPr>
          <w:ilvl w:val="0"/>
          <w:numId w:val="7"/>
        </w:numPr>
        <w:spacing w:after="160" w:line="259" w:lineRule="auto"/>
        <w:ind w:left="360"/>
        <w:rPr>
          <w:sz w:val="24"/>
          <w:szCs w:val="24"/>
        </w:rPr>
      </w:pPr>
      <w:r>
        <w:rPr>
          <w:sz w:val="24"/>
          <w:szCs w:val="24"/>
        </w:rPr>
        <w:t>UDC shall commence, in January 2019, the formal process to h</w:t>
      </w:r>
      <w:r w:rsidRPr="00F22251">
        <w:rPr>
          <w:sz w:val="24"/>
          <w:szCs w:val="24"/>
        </w:rPr>
        <w:t>ir</w:t>
      </w:r>
      <w:r>
        <w:rPr>
          <w:sz w:val="24"/>
          <w:szCs w:val="24"/>
        </w:rPr>
        <w:t>e</w:t>
      </w:r>
      <w:r w:rsidRPr="00F22251">
        <w:rPr>
          <w:sz w:val="24"/>
          <w:szCs w:val="24"/>
        </w:rPr>
        <w:t xml:space="preserve"> an experienced</w:t>
      </w:r>
      <w:r>
        <w:rPr>
          <w:sz w:val="24"/>
          <w:szCs w:val="24"/>
        </w:rPr>
        <w:t>, active and reputable third-party</w:t>
      </w:r>
      <w:r w:rsidRPr="00F22251">
        <w:rPr>
          <w:sz w:val="24"/>
          <w:szCs w:val="24"/>
        </w:rPr>
        <w:t xml:space="preserve"> retail broker</w:t>
      </w:r>
      <w:r>
        <w:rPr>
          <w:sz w:val="24"/>
          <w:szCs w:val="24"/>
        </w:rPr>
        <w:t xml:space="preserve"> or brokerage firm (the “Broker”) and will hire such a Broker </w:t>
      </w:r>
      <w:r w:rsidRPr="00F22251">
        <w:rPr>
          <w:sz w:val="24"/>
          <w:szCs w:val="24"/>
        </w:rPr>
        <w:t xml:space="preserve">within </w:t>
      </w:r>
      <w:r>
        <w:rPr>
          <w:sz w:val="24"/>
          <w:szCs w:val="24"/>
        </w:rPr>
        <w:t xml:space="preserve">seven (7) </w:t>
      </w:r>
      <w:r w:rsidRPr="00F22251">
        <w:rPr>
          <w:sz w:val="24"/>
          <w:szCs w:val="24"/>
        </w:rPr>
        <w:t xml:space="preserve">months of approval of </w:t>
      </w:r>
      <w:r>
        <w:rPr>
          <w:sz w:val="24"/>
          <w:szCs w:val="24"/>
        </w:rPr>
        <w:t>the Sublease Agreement</w:t>
      </w:r>
      <w:r w:rsidRPr="00F22251">
        <w:rPr>
          <w:sz w:val="24"/>
          <w:szCs w:val="24"/>
        </w:rPr>
        <w:t xml:space="preserve"> by </w:t>
      </w:r>
      <w:r>
        <w:rPr>
          <w:sz w:val="24"/>
          <w:szCs w:val="24"/>
        </w:rPr>
        <w:t xml:space="preserve">the </w:t>
      </w:r>
      <w:r w:rsidRPr="00F22251">
        <w:rPr>
          <w:sz w:val="24"/>
          <w:szCs w:val="24"/>
        </w:rPr>
        <w:t>Council</w:t>
      </w:r>
      <w:r>
        <w:rPr>
          <w:sz w:val="24"/>
          <w:szCs w:val="24"/>
        </w:rPr>
        <w:t>;</w:t>
      </w:r>
    </w:p>
    <w:p w:rsidR="006A4CAD" w:rsidRDefault="006A4CAD" w:rsidP="006A4CAD">
      <w:pPr>
        <w:pStyle w:val="ListParagraph"/>
        <w:numPr>
          <w:ilvl w:val="0"/>
          <w:numId w:val="7"/>
        </w:numPr>
        <w:spacing w:after="160" w:line="259" w:lineRule="auto"/>
        <w:ind w:left="360"/>
        <w:rPr>
          <w:sz w:val="24"/>
          <w:szCs w:val="24"/>
        </w:rPr>
      </w:pPr>
      <w:r>
        <w:rPr>
          <w:sz w:val="24"/>
          <w:szCs w:val="24"/>
        </w:rPr>
        <w:t>UDC shall instruct the Broker to seek a mix of retail tenants as recommended in the Retail Study;</w:t>
      </w:r>
    </w:p>
    <w:p w:rsidR="006A4CAD" w:rsidRPr="00E42B3E" w:rsidRDefault="006A4CAD" w:rsidP="006A4CAD">
      <w:pPr>
        <w:pStyle w:val="ListParagraph"/>
        <w:numPr>
          <w:ilvl w:val="0"/>
          <w:numId w:val="7"/>
        </w:numPr>
        <w:spacing w:after="160" w:line="259" w:lineRule="auto"/>
        <w:ind w:left="360"/>
        <w:rPr>
          <w:sz w:val="24"/>
          <w:szCs w:val="24"/>
        </w:rPr>
      </w:pPr>
      <w:r>
        <w:rPr>
          <w:sz w:val="24"/>
          <w:szCs w:val="24"/>
        </w:rPr>
        <w:t>UDC shall make a good faith effort to consult with VNMS on potential retail tenants under consideration;</w:t>
      </w:r>
      <w:r w:rsidR="0058243E" w:rsidDel="0058243E">
        <w:rPr>
          <w:sz w:val="24"/>
          <w:szCs w:val="24"/>
        </w:rPr>
        <w:t xml:space="preserve"> </w:t>
      </w:r>
    </w:p>
    <w:p w:rsidR="006A4CAD" w:rsidRDefault="006A4CAD" w:rsidP="006A4CAD">
      <w:pPr>
        <w:pStyle w:val="ListParagraph"/>
        <w:numPr>
          <w:ilvl w:val="0"/>
          <w:numId w:val="7"/>
        </w:numPr>
        <w:spacing w:after="160" w:line="259" w:lineRule="auto"/>
        <w:ind w:left="360"/>
        <w:rPr>
          <w:sz w:val="24"/>
          <w:szCs w:val="24"/>
        </w:rPr>
      </w:pPr>
      <w:r>
        <w:rPr>
          <w:sz w:val="24"/>
          <w:szCs w:val="24"/>
        </w:rPr>
        <w:t>UDC shall offer prospective retail tenants lease rates, concessions, and tenant improvement allowances, consistent with the market, condition of the space to be occupied, and as appropriate in UDC’s judgment, incentives to attract particularly desirable tenants; all to facilitate the lease-up of the Retail Spaces in balance with the interests of the Van Ness community, which includes local residents and current/future businesses, as well as UDC staff, faculty and students;</w:t>
      </w:r>
    </w:p>
    <w:p w:rsidR="006A4CAD" w:rsidRDefault="006A4CAD" w:rsidP="006A4CAD">
      <w:pPr>
        <w:pStyle w:val="ListParagraph"/>
        <w:numPr>
          <w:ilvl w:val="0"/>
          <w:numId w:val="7"/>
        </w:numPr>
        <w:spacing w:after="160" w:line="259" w:lineRule="auto"/>
        <w:ind w:left="360"/>
        <w:rPr>
          <w:sz w:val="24"/>
          <w:szCs w:val="24"/>
        </w:rPr>
      </w:pPr>
      <w:r>
        <w:rPr>
          <w:sz w:val="24"/>
          <w:szCs w:val="24"/>
        </w:rPr>
        <w:t xml:space="preserve">UDC shall, in good faith and with input from VNMS, endeavor to execute signed leases for the Retail Spaces within twenty-four (24) months of the </w:t>
      </w:r>
      <w:r w:rsidRPr="00F22251">
        <w:rPr>
          <w:sz w:val="24"/>
          <w:szCs w:val="24"/>
        </w:rPr>
        <w:t xml:space="preserve">approval of </w:t>
      </w:r>
      <w:r>
        <w:rPr>
          <w:sz w:val="24"/>
          <w:szCs w:val="24"/>
        </w:rPr>
        <w:t>the Sublease Agreement</w:t>
      </w:r>
      <w:r w:rsidRPr="00F22251">
        <w:rPr>
          <w:sz w:val="24"/>
          <w:szCs w:val="24"/>
        </w:rPr>
        <w:t xml:space="preserve"> by </w:t>
      </w:r>
      <w:r>
        <w:rPr>
          <w:sz w:val="24"/>
          <w:szCs w:val="24"/>
        </w:rPr>
        <w:t xml:space="preserve">the </w:t>
      </w:r>
      <w:r w:rsidRPr="00F22251">
        <w:rPr>
          <w:sz w:val="24"/>
          <w:szCs w:val="24"/>
        </w:rPr>
        <w:t>Council</w:t>
      </w:r>
      <w:r>
        <w:rPr>
          <w:sz w:val="24"/>
          <w:szCs w:val="24"/>
        </w:rPr>
        <w:t xml:space="preserve">, recognizing that actual occupancy may occur later if there is a need to construct improvements to the </w:t>
      </w:r>
      <w:r w:rsidR="00DB71B6">
        <w:rPr>
          <w:sz w:val="24"/>
          <w:szCs w:val="24"/>
        </w:rPr>
        <w:t>r</w:t>
      </w:r>
      <w:r>
        <w:rPr>
          <w:sz w:val="24"/>
          <w:szCs w:val="24"/>
        </w:rPr>
        <w:t xml:space="preserve">etail </w:t>
      </w:r>
      <w:r w:rsidR="00DB71B6">
        <w:rPr>
          <w:sz w:val="24"/>
          <w:szCs w:val="24"/>
        </w:rPr>
        <w:t>s</w:t>
      </w:r>
      <w:r>
        <w:rPr>
          <w:sz w:val="24"/>
          <w:szCs w:val="24"/>
        </w:rPr>
        <w:t>paces</w:t>
      </w:r>
      <w:r w:rsidR="00DB71B6">
        <w:rPr>
          <w:sz w:val="24"/>
          <w:szCs w:val="24"/>
        </w:rPr>
        <w:t xml:space="preserve"> at its Connecticut Avenue Properties</w:t>
      </w:r>
      <w:r>
        <w:rPr>
          <w:sz w:val="24"/>
          <w:szCs w:val="24"/>
        </w:rPr>
        <w:t>;</w:t>
      </w:r>
      <w:r w:rsidR="00DB71B6">
        <w:rPr>
          <w:sz w:val="24"/>
          <w:szCs w:val="24"/>
        </w:rPr>
        <w:t xml:space="preserve"> </w:t>
      </w:r>
    </w:p>
    <w:p w:rsidR="00CD2171" w:rsidRPr="00650702" w:rsidRDefault="006A4CAD" w:rsidP="00CD2171">
      <w:pPr>
        <w:pStyle w:val="ListParagraph"/>
        <w:numPr>
          <w:ilvl w:val="0"/>
          <w:numId w:val="7"/>
        </w:numPr>
        <w:spacing w:after="160" w:line="259" w:lineRule="auto"/>
        <w:ind w:left="360"/>
        <w:rPr>
          <w:sz w:val="24"/>
          <w:szCs w:val="24"/>
        </w:rPr>
      </w:pPr>
      <w:r>
        <w:rPr>
          <w:sz w:val="24"/>
          <w:szCs w:val="24"/>
        </w:rPr>
        <w:t>In order to attract quality retail in the retail space at 4250 Connecticut Avenue, UDC shall offer approximately 40 parking spaces in the upper parking level exclusively for the use of customers of the retail tenants</w:t>
      </w:r>
      <w:r w:rsidR="00AE3243">
        <w:rPr>
          <w:sz w:val="24"/>
          <w:szCs w:val="24"/>
        </w:rPr>
        <w:t>; and</w:t>
      </w:r>
    </w:p>
    <w:p w:rsidR="006A4CAD" w:rsidRDefault="00CD2171" w:rsidP="00CD2171">
      <w:r w:rsidRPr="00CD2171">
        <w:t xml:space="preserve">BE IT FURTHER RESOLVED, that </w:t>
      </w:r>
      <w:r w:rsidR="006A4CAD">
        <w:t xml:space="preserve">tangible </w:t>
      </w:r>
      <w:r w:rsidR="00650702">
        <w:t>actions</w:t>
      </w:r>
      <w:r w:rsidR="006A4CAD">
        <w:t xml:space="preserve"> toward meeting the LOI’s parameters and clear measurements of that progress should be </w:t>
      </w:r>
      <w:r w:rsidR="002D7B89">
        <w:t xml:space="preserve">included </w:t>
      </w:r>
      <w:r w:rsidR="006A4CAD">
        <w:t>within UDC’s upcoming revision to its master plan in 2019; and</w:t>
      </w:r>
    </w:p>
    <w:p w:rsidR="006A4CAD" w:rsidRDefault="006A4CAD" w:rsidP="00CD2171"/>
    <w:p w:rsidR="002D7B89" w:rsidRDefault="002D7B89" w:rsidP="00CD2171">
      <w:r>
        <w:t>BE IT FURTHER RESOLVED, that ANC</w:t>
      </w:r>
      <w:r w:rsidR="004107EC">
        <w:t xml:space="preserve"> 3F</w:t>
      </w:r>
      <w:r>
        <w:t xml:space="preserve"> requests the Council help ensure that </w:t>
      </w:r>
      <w:r w:rsidRPr="002D7B89">
        <w:t>approval of UDC's lease</w:t>
      </w:r>
      <w:r>
        <w:t xml:space="preserve"> and </w:t>
      </w:r>
      <w:r w:rsidRPr="002D7B89">
        <w:t xml:space="preserve">purchase of 4250 will not halt the strides that Van Ness </w:t>
      </w:r>
      <w:r>
        <w:t xml:space="preserve">and the ANC 3F community </w:t>
      </w:r>
      <w:r w:rsidRPr="002D7B89">
        <w:t>has made over the past few years</w:t>
      </w:r>
      <w:r>
        <w:t xml:space="preserve"> by providing earmarked operating </w:t>
      </w:r>
      <w:r w:rsidR="00CD309E">
        <w:t xml:space="preserve">and capital </w:t>
      </w:r>
      <w:r>
        <w:t>funds as necessary for UDC to hire an experience</w:t>
      </w:r>
      <w:r w:rsidR="00CD309E">
        <w:t>d</w:t>
      </w:r>
      <w:r>
        <w:t xml:space="preserve">, active and reputable third-party retail broker to activate </w:t>
      </w:r>
      <w:proofErr w:type="gramStart"/>
      <w:r w:rsidR="00DB71B6">
        <w:t xml:space="preserve">the </w:t>
      </w:r>
      <w:r>
        <w:t xml:space="preserve"> retail</w:t>
      </w:r>
      <w:proofErr w:type="gramEnd"/>
      <w:r>
        <w:t xml:space="preserve"> space</w:t>
      </w:r>
      <w:r w:rsidR="00DB71B6">
        <w:t>s at its Connecticut Avenue Properties</w:t>
      </w:r>
      <w:r>
        <w:t>; and</w:t>
      </w:r>
    </w:p>
    <w:p w:rsidR="002D7B89" w:rsidRDefault="002D7B89" w:rsidP="00CD2171"/>
    <w:p w:rsidR="002D7B89" w:rsidRPr="00CD309E" w:rsidRDefault="002D7B89" w:rsidP="002D7B89">
      <w:pPr>
        <w:rPr>
          <w:rFonts w:cstheme="minorHAnsi"/>
          <w:szCs w:val="24"/>
        </w:rPr>
      </w:pPr>
      <w:r>
        <w:t xml:space="preserve">BE IT FURTHER RESOLVED, that ANC </w:t>
      </w:r>
      <w:r w:rsidR="004107EC">
        <w:t xml:space="preserve">3F </w:t>
      </w:r>
      <w:r>
        <w:t xml:space="preserve">requests the Council </w:t>
      </w:r>
      <w:r w:rsidR="00DB71B6">
        <w:t>to</w:t>
      </w:r>
      <w:r>
        <w:t xml:space="preserve"> help ensure that </w:t>
      </w:r>
      <w:r w:rsidRPr="002D7B89">
        <w:t>approval of UDC's lease</w:t>
      </w:r>
      <w:r>
        <w:t xml:space="preserve"> and </w:t>
      </w:r>
      <w:r w:rsidRPr="002D7B89">
        <w:t xml:space="preserve">purchase of 4250 will not halt the strides that Van Ness </w:t>
      </w:r>
      <w:r>
        <w:t xml:space="preserve">and the ANC 3F community </w:t>
      </w:r>
      <w:r w:rsidRPr="002D7B89">
        <w:t>has made over the past few years</w:t>
      </w:r>
      <w:r>
        <w:t xml:space="preserve"> by providing earmarked operating</w:t>
      </w:r>
      <w:r w:rsidR="00CD309E">
        <w:t xml:space="preserve"> and capital</w:t>
      </w:r>
      <w:r>
        <w:t xml:space="preserve"> funds as </w:t>
      </w:r>
      <w:r w:rsidRPr="00CD309E">
        <w:rPr>
          <w:rFonts w:cstheme="minorHAnsi"/>
          <w:szCs w:val="24"/>
        </w:rPr>
        <w:t>necessary for UDC to offer prospective retail tenants lease rates, concessions, and tenant improvement allowances</w:t>
      </w:r>
      <w:r w:rsidR="00650702" w:rsidRPr="00CD309E">
        <w:rPr>
          <w:rFonts w:cstheme="minorHAnsi"/>
          <w:szCs w:val="24"/>
        </w:rPr>
        <w:t xml:space="preserve"> and other incentives in the same manner as a for-profit property owner or manager would typically employ to secure desirable tenants;</w:t>
      </w:r>
      <w:r w:rsidR="00AE3243">
        <w:rPr>
          <w:rFonts w:cstheme="minorHAnsi"/>
          <w:szCs w:val="24"/>
        </w:rPr>
        <w:t xml:space="preserve"> and</w:t>
      </w:r>
    </w:p>
    <w:p w:rsidR="00650702" w:rsidRPr="00CD309E" w:rsidRDefault="00650702" w:rsidP="002D7B89">
      <w:pPr>
        <w:rPr>
          <w:rFonts w:cstheme="minorHAnsi"/>
          <w:szCs w:val="24"/>
        </w:rPr>
      </w:pPr>
    </w:p>
    <w:p w:rsidR="00CD309E" w:rsidRPr="00BA03E6" w:rsidRDefault="00650702" w:rsidP="00CD309E">
      <w:pPr>
        <w:pStyle w:val="ox-cbe2293752-msonormal"/>
        <w:shd w:val="clear" w:color="auto" w:fill="FFFFFF"/>
        <w:spacing w:before="0" w:beforeAutospacing="0" w:after="0" w:afterAutospacing="0"/>
        <w:rPr>
          <w:rFonts w:asciiTheme="minorHAnsi" w:hAnsiTheme="minorHAnsi" w:cstheme="minorHAnsi"/>
          <w:color w:val="000000"/>
        </w:rPr>
      </w:pPr>
      <w:r w:rsidRPr="00BA03E6">
        <w:rPr>
          <w:rFonts w:asciiTheme="minorHAnsi" w:hAnsiTheme="minorHAnsi" w:cstheme="minorHAnsi"/>
        </w:rPr>
        <w:t xml:space="preserve">BE IT FURTHER RESOLVED, that ANC </w:t>
      </w:r>
      <w:r w:rsidR="004107EC" w:rsidRPr="00BA03E6">
        <w:rPr>
          <w:rFonts w:asciiTheme="minorHAnsi" w:hAnsiTheme="minorHAnsi" w:cstheme="minorHAnsi"/>
        </w:rPr>
        <w:t xml:space="preserve">3F </w:t>
      </w:r>
      <w:r w:rsidRPr="00BA03E6">
        <w:rPr>
          <w:rFonts w:asciiTheme="minorHAnsi" w:hAnsiTheme="minorHAnsi" w:cstheme="minorHAnsi"/>
        </w:rPr>
        <w:t xml:space="preserve">requests the Council, UDC and </w:t>
      </w:r>
      <w:r w:rsidR="00AE3243" w:rsidRPr="00AE3243">
        <w:rPr>
          <w:rFonts w:asciiTheme="minorHAnsi" w:hAnsiTheme="minorHAnsi" w:cstheme="minorHAnsi"/>
        </w:rPr>
        <w:t xml:space="preserve">BMC to seek approval from WMATA to open the former </w:t>
      </w:r>
      <w:proofErr w:type="spellStart"/>
      <w:r w:rsidR="00AE3243" w:rsidRPr="00AE3243">
        <w:rPr>
          <w:rFonts w:asciiTheme="minorHAnsi" w:hAnsiTheme="minorHAnsi" w:cstheme="minorHAnsi"/>
        </w:rPr>
        <w:t>busway</w:t>
      </w:r>
      <w:proofErr w:type="spellEnd"/>
      <w:r w:rsidR="00AE3243" w:rsidRPr="00AE3243">
        <w:rPr>
          <w:rFonts w:asciiTheme="minorHAnsi" w:hAnsiTheme="minorHAnsi" w:cstheme="minorHAnsi"/>
        </w:rPr>
        <w:t xml:space="preserve"> behind 4250 to non-WMATA traffic, and to provide at least four Kiss-and-Ride spaces for short term pick up/drop off of Metro passengers;</w:t>
      </w:r>
      <w:r w:rsidR="00AE3243">
        <w:rPr>
          <w:rFonts w:asciiTheme="minorHAnsi" w:hAnsiTheme="minorHAnsi" w:cstheme="minorHAnsi"/>
        </w:rPr>
        <w:t xml:space="preserve"> and</w:t>
      </w:r>
    </w:p>
    <w:p w:rsidR="002D7B89" w:rsidRPr="00BA03E6" w:rsidRDefault="002D7B89" w:rsidP="00CD2171">
      <w:pPr>
        <w:rPr>
          <w:rFonts w:cstheme="minorHAnsi"/>
          <w:szCs w:val="24"/>
        </w:rPr>
      </w:pPr>
    </w:p>
    <w:p w:rsidR="005A5F11" w:rsidRDefault="004107EC" w:rsidP="005A5F11">
      <w:r>
        <w:t xml:space="preserve">BE IT FURTHER RESOLVED, that ANC 3F requests the Council </w:t>
      </w:r>
      <w:r w:rsidR="005A5F11">
        <w:t xml:space="preserve">to </w:t>
      </w:r>
      <w:r>
        <w:t xml:space="preserve">earmark funds for UDC to </w:t>
      </w:r>
      <w:r w:rsidR="005A5F11">
        <w:t xml:space="preserve">honor </w:t>
      </w:r>
      <w:r>
        <w:t>the community benefits pledged provide our community</w:t>
      </w:r>
      <w:r w:rsidR="005A5F11">
        <w:t xml:space="preserve"> by the property owner</w:t>
      </w:r>
      <w:r>
        <w:t xml:space="preserve">, </w:t>
      </w:r>
      <w:r w:rsidR="006436A8">
        <w:t>specifically aesthetic</w:t>
      </w:r>
      <w:r w:rsidRPr="004107EC">
        <w:t xml:space="preserve"> improvements to</w:t>
      </w:r>
      <w:r>
        <w:t xml:space="preserve"> 4250 Connecticut’s </w:t>
      </w:r>
      <w:r w:rsidRPr="004107EC">
        <w:t xml:space="preserve">north </w:t>
      </w:r>
      <w:r w:rsidR="00CD309E">
        <w:t xml:space="preserve">and east </w:t>
      </w:r>
      <w:r w:rsidRPr="004107EC">
        <w:t>façad</w:t>
      </w:r>
      <w:r>
        <w:t>e</w:t>
      </w:r>
      <w:r w:rsidR="00CD309E">
        <w:t>s</w:t>
      </w:r>
      <w:r>
        <w:t xml:space="preserve"> and</w:t>
      </w:r>
      <w:r w:rsidRPr="004107EC">
        <w:t>; sustainability improvements including green roofs and new pervious paving areas</w:t>
      </w:r>
      <w:r>
        <w:t>;</w:t>
      </w:r>
      <w:r w:rsidR="00AE3243">
        <w:t xml:space="preserve"> and</w:t>
      </w:r>
    </w:p>
    <w:p w:rsidR="005A5F11" w:rsidRDefault="005A5F11" w:rsidP="005A5F11"/>
    <w:p w:rsidR="005A5F11" w:rsidRDefault="005A5F11" w:rsidP="005A5F11">
      <w:r>
        <w:t xml:space="preserve">BE IT FURTHER RESOLVED, that ANC 3F requests the Council earmark funds to complete the improvements proposed by OP to </w:t>
      </w:r>
      <w:proofErr w:type="spellStart"/>
      <w:r>
        <w:t>Veazey</w:t>
      </w:r>
      <w:proofErr w:type="spellEnd"/>
      <w:r>
        <w:t xml:space="preserve"> Terrace, NW on the west side of Connecticut; and</w:t>
      </w:r>
    </w:p>
    <w:p w:rsidR="00CD2171" w:rsidRPr="00CD2171" w:rsidRDefault="00CD2171" w:rsidP="00CD2171"/>
    <w:p w:rsidR="00CD2171" w:rsidRPr="00CD2171" w:rsidRDefault="00CD2171" w:rsidP="00CD2171">
      <w:r w:rsidRPr="00CD2171">
        <w:t xml:space="preserve">BE IT FURTHER RESOLVED, that </w:t>
      </w:r>
      <w:r w:rsidR="000850D0" w:rsidRPr="002C3EBA">
        <w:rPr>
          <w:rFonts w:cs="Arial"/>
        </w:rPr>
        <w:t>Commissioner</w:t>
      </w:r>
      <w:r w:rsidR="006A4CAD">
        <w:rPr>
          <w:rFonts w:cs="Arial"/>
        </w:rPr>
        <w:t xml:space="preserve"> </w:t>
      </w:r>
      <w:r w:rsidR="002D486F">
        <w:rPr>
          <w:rFonts w:cs="Arial"/>
        </w:rPr>
        <w:t xml:space="preserve">David Dickinson </w:t>
      </w:r>
      <w:r w:rsidR="006A4CAD">
        <w:rPr>
          <w:rFonts w:cs="Arial"/>
        </w:rPr>
        <w:t xml:space="preserve">is </w:t>
      </w:r>
      <w:r w:rsidR="000850D0" w:rsidRPr="002C3EBA">
        <w:rPr>
          <w:rFonts w:cs="Arial"/>
        </w:rPr>
        <w:t xml:space="preserve">authorized to </w:t>
      </w:r>
      <w:r w:rsidR="000850D0">
        <w:rPr>
          <w:rFonts w:cs="Arial"/>
        </w:rPr>
        <w:t>speak on behalf of ANC 3F on this matter.</w:t>
      </w:r>
    </w:p>
    <w:p w:rsidR="002D486F" w:rsidRDefault="002D486F" w:rsidP="0045213F"/>
    <w:p w:rsidR="00C22138" w:rsidRDefault="00C22138" w:rsidP="0045213F">
      <w:r>
        <w:t xml:space="preserve">ANC 3F </w:t>
      </w:r>
      <w:r w:rsidR="00D61494" w:rsidRPr="00D61494">
        <w:rPr>
          <w:u w:val="single"/>
        </w:rPr>
        <w:t>PASSED</w:t>
      </w:r>
      <w:r w:rsidR="00B70B26">
        <w:t xml:space="preserve"> </w:t>
      </w:r>
      <w:r>
        <w:t xml:space="preserve">this resolution at its meeting on </w:t>
      </w:r>
      <w:r w:rsidR="006A4CAD">
        <w:t>December 18</w:t>
      </w:r>
      <w:r w:rsidR="001C0FF4">
        <w:t xml:space="preserve">, 2018, </w:t>
      </w:r>
      <w:r>
        <w:t xml:space="preserve">which was properly noticed and at which a quorum was present, by a vote of </w:t>
      </w:r>
      <w:r w:rsidR="00D61494" w:rsidRPr="00D61494">
        <w:rPr>
          <w:u w:val="single"/>
        </w:rPr>
        <w:t>5</w:t>
      </w:r>
      <w:r>
        <w:t xml:space="preserve"> in favor, </w:t>
      </w:r>
      <w:r w:rsidR="00D61494" w:rsidRPr="00D61494">
        <w:rPr>
          <w:u w:val="single"/>
        </w:rPr>
        <w:t>0</w:t>
      </w:r>
      <w:r>
        <w:t xml:space="preserve"> opposed, and </w:t>
      </w:r>
      <w:r w:rsidR="00D61494" w:rsidRPr="00D61494">
        <w:rPr>
          <w:u w:val="single"/>
        </w:rPr>
        <w:t>0</w:t>
      </w:r>
      <w:r>
        <w:t xml:space="preserve"> abstaining.  </w:t>
      </w:r>
    </w:p>
    <w:p w:rsidR="00C22138" w:rsidRDefault="00C22138" w:rsidP="0045213F"/>
    <w:p w:rsidR="00C22138" w:rsidRDefault="00C22138" w:rsidP="0045213F"/>
    <w:p w:rsidR="00C22138" w:rsidRDefault="00C22138" w:rsidP="0045213F">
      <w:r>
        <w:t>____________________</w:t>
      </w:r>
    </w:p>
    <w:p w:rsidR="00B70B26" w:rsidRDefault="006A4CAD" w:rsidP="0045213F">
      <w:r>
        <w:t>David Dickinson</w:t>
      </w:r>
    </w:p>
    <w:p w:rsidR="0064123A" w:rsidRPr="00E5204B" w:rsidRDefault="006A4CAD" w:rsidP="0045213F">
      <w:r>
        <w:t>Vice-</w:t>
      </w:r>
      <w:r w:rsidR="00C22138">
        <w:t>Chair</w:t>
      </w:r>
      <w:r w:rsidR="00B70B26">
        <w:t>, ANC 3F</w:t>
      </w:r>
    </w:p>
    <w:sectPr w:rsidR="0064123A" w:rsidRPr="00E5204B" w:rsidSect="00D61494">
      <w:footerReference w:type="default" r:id="rId9"/>
      <w:headerReference w:type="first" r:id="rId1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EE" w:rsidRDefault="009B42EE" w:rsidP="004F73F7">
      <w:r>
        <w:separator/>
      </w:r>
    </w:p>
  </w:endnote>
  <w:endnote w:type="continuationSeparator" w:id="0">
    <w:p w:rsidR="009B42EE" w:rsidRDefault="009B42EE" w:rsidP="004F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3E" w:rsidRDefault="0058243E">
    <w:pPr>
      <w:pStyle w:val="Footer"/>
    </w:pPr>
  </w:p>
  <w:tbl>
    <w:tblPr>
      <w:tblStyle w:val="TableGrid"/>
      <w:tblW w:w="0" w:type="auto"/>
      <w:tblLook w:val="04A0" w:firstRow="1" w:lastRow="0" w:firstColumn="1" w:lastColumn="0" w:noHBand="0" w:noVBand="1"/>
    </w:tblPr>
    <w:tblGrid>
      <w:gridCol w:w="4788"/>
      <w:gridCol w:w="4788"/>
    </w:tblGrid>
    <w:tr w:rsidR="0058243E" w:rsidTr="00185369">
      <w:tc>
        <w:tcPr>
          <w:tcW w:w="4788" w:type="dxa"/>
          <w:tcBorders>
            <w:top w:val="single" w:sz="4" w:space="0" w:color="auto"/>
            <w:left w:val="nil"/>
            <w:bottom w:val="nil"/>
            <w:right w:val="nil"/>
          </w:tcBorders>
        </w:tcPr>
        <w:p w:rsidR="0058243E" w:rsidRPr="00C00D75" w:rsidRDefault="0058243E">
          <w:pPr>
            <w:pStyle w:val="Footer"/>
            <w:rPr>
              <w:sz w:val="20"/>
              <w:szCs w:val="20"/>
            </w:rPr>
          </w:pPr>
          <w:r>
            <w:rPr>
              <w:sz w:val="20"/>
              <w:szCs w:val="20"/>
            </w:rPr>
            <w:t>ANC 3F</w:t>
          </w:r>
        </w:p>
      </w:tc>
      <w:tc>
        <w:tcPr>
          <w:tcW w:w="4788" w:type="dxa"/>
          <w:tcBorders>
            <w:top w:val="single" w:sz="4" w:space="0" w:color="auto"/>
            <w:left w:val="nil"/>
            <w:bottom w:val="nil"/>
            <w:right w:val="nil"/>
          </w:tcBorders>
        </w:tcPr>
        <w:p w:rsidR="0058243E" w:rsidRPr="00292467" w:rsidRDefault="0058243E" w:rsidP="00C00D75">
          <w:pPr>
            <w:pStyle w:val="Footer"/>
            <w:jc w:val="right"/>
            <w:rPr>
              <w:sz w:val="20"/>
              <w:szCs w:val="20"/>
            </w:rPr>
          </w:pPr>
          <w:r w:rsidRPr="00292467">
            <w:rPr>
              <w:sz w:val="20"/>
              <w:szCs w:val="20"/>
            </w:rPr>
            <w:fldChar w:fldCharType="begin"/>
          </w:r>
          <w:r w:rsidRPr="00292467">
            <w:rPr>
              <w:sz w:val="20"/>
              <w:szCs w:val="20"/>
            </w:rPr>
            <w:instrText xml:space="preserve"> PAGE   \* MERGEFORMAT </w:instrText>
          </w:r>
          <w:r w:rsidRPr="00292467">
            <w:rPr>
              <w:sz w:val="20"/>
              <w:szCs w:val="20"/>
            </w:rPr>
            <w:fldChar w:fldCharType="separate"/>
          </w:r>
          <w:r w:rsidR="00D61494">
            <w:rPr>
              <w:noProof/>
              <w:sz w:val="20"/>
              <w:szCs w:val="20"/>
            </w:rPr>
            <w:t>2</w:t>
          </w:r>
          <w:r w:rsidRPr="00292467">
            <w:rPr>
              <w:noProof/>
              <w:sz w:val="20"/>
              <w:szCs w:val="20"/>
            </w:rPr>
            <w:fldChar w:fldCharType="end"/>
          </w:r>
        </w:p>
      </w:tc>
    </w:tr>
  </w:tbl>
  <w:p w:rsidR="0058243E" w:rsidRDefault="0058243E">
    <w:pPr>
      <w:pStyle w:val="Footer"/>
    </w:pPr>
  </w:p>
  <w:p w:rsidR="0058243E" w:rsidRDefault="00582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EE" w:rsidRDefault="009B42EE" w:rsidP="004F73F7">
      <w:r>
        <w:separator/>
      </w:r>
    </w:p>
  </w:footnote>
  <w:footnote w:type="continuationSeparator" w:id="0">
    <w:p w:rsidR="009B42EE" w:rsidRDefault="009B42EE" w:rsidP="004F7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8243E" w:rsidRPr="00345913" w:rsidTr="00185369">
      <w:tc>
        <w:tcPr>
          <w:tcW w:w="9350" w:type="dxa"/>
          <w:gridSpan w:val="3"/>
          <w:vAlign w:val="center"/>
        </w:tcPr>
        <w:p w:rsidR="0058243E" w:rsidRPr="00345913" w:rsidRDefault="0058243E" w:rsidP="00185369">
          <w:pPr>
            <w:jc w:val="center"/>
            <w:rPr>
              <w:rFonts w:ascii="Arial" w:hAnsi="Arial" w:cs="Arial"/>
              <w:b/>
              <w:bCs/>
              <w:smallCaps/>
              <w:sz w:val="32"/>
            </w:rPr>
          </w:pPr>
          <w:r w:rsidRPr="00345913">
            <w:rPr>
              <w:rFonts w:ascii="Arial" w:hAnsi="Arial" w:cs="Arial"/>
              <w:b/>
              <w:sz w:val="28"/>
            </w:rPr>
            <w:t>Government of the District of Columbia</w:t>
          </w:r>
        </w:p>
        <w:p w:rsidR="0058243E" w:rsidRPr="00345913" w:rsidRDefault="0058243E" w:rsidP="00185369">
          <w:pPr>
            <w:pStyle w:val="Heading1"/>
            <w:jc w:val="center"/>
            <w:rPr>
              <w:rFonts w:ascii="Arial" w:hAnsi="Arial" w:cs="Arial"/>
              <w:b/>
              <w:bCs/>
              <w:i/>
              <w:iCs/>
              <w:kern w:val="0"/>
              <w:sz w:val="22"/>
            </w:rPr>
          </w:pPr>
          <w:r w:rsidRPr="00345913">
            <w:rPr>
              <w:rFonts w:ascii="Arial" w:hAnsi="Arial" w:cs="Arial"/>
              <w:b/>
              <w:bCs/>
              <w:smallCaps/>
              <w:kern w:val="0"/>
              <w:sz w:val="32"/>
            </w:rPr>
            <w:t>Advisory Neighborhood Commission 3F</w:t>
          </w:r>
        </w:p>
        <w:p w:rsidR="0058243E" w:rsidRPr="00345913" w:rsidRDefault="0058243E" w:rsidP="006E4D5E">
          <w:pPr>
            <w:pStyle w:val="Header"/>
            <w:jc w:val="center"/>
          </w:pPr>
          <w:r w:rsidRPr="00345913">
            <w:rPr>
              <w:rFonts w:ascii="Arial" w:hAnsi="Arial" w:cs="Arial"/>
              <w:b/>
              <w:bCs/>
              <w:i/>
              <w:iCs/>
              <w:sz w:val="22"/>
            </w:rPr>
            <w:t xml:space="preserve">Van Ness ▪ North Cleveland Park ▪ Wakefield ▪ Forest Hills </w:t>
          </w:r>
        </w:p>
      </w:tc>
    </w:tr>
    <w:tr w:rsidR="0058243E" w:rsidRPr="00345913" w:rsidTr="00102F25">
      <w:tc>
        <w:tcPr>
          <w:tcW w:w="3116" w:type="dxa"/>
        </w:tcPr>
        <w:p w:rsidR="0058243E" w:rsidRPr="00345913" w:rsidRDefault="0058243E" w:rsidP="00185369">
          <w:pPr>
            <w:rPr>
              <w:rFonts w:ascii="Arial" w:hAnsi="Arial" w:cs="Arial"/>
              <w:sz w:val="16"/>
            </w:rPr>
          </w:pPr>
        </w:p>
        <w:p w:rsidR="0058243E" w:rsidRPr="00345913" w:rsidRDefault="0058243E" w:rsidP="00185369">
          <w:pPr>
            <w:rPr>
              <w:rFonts w:ascii="Arial" w:hAnsi="Arial" w:cs="Arial"/>
              <w:sz w:val="16"/>
            </w:rPr>
          </w:pPr>
          <w:r w:rsidRPr="00345913">
            <w:rPr>
              <w:rFonts w:ascii="Arial" w:hAnsi="Arial" w:cs="Arial"/>
              <w:sz w:val="16"/>
            </w:rPr>
            <w:t>3F01 – David Dickinson</w:t>
          </w:r>
          <w:r>
            <w:rPr>
              <w:rFonts w:ascii="Arial" w:hAnsi="Arial" w:cs="Arial"/>
              <w:sz w:val="16"/>
            </w:rPr>
            <w:t>, Vice Chair</w:t>
          </w:r>
        </w:p>
        <w:p w:rsidR="0058243E" w:rsidRPr="00345913" w:rsidRDefault="0058243E" w:rsidP="00185369">
          <w:pPr>
            <w:rPr>
              <w:rFonts w:ascii="Arial" w:hAnsi="Arial" w:cs="Arial"/>
              <w:sz w:val="16"/>
            </w:rPr>
          </w:pPr>
          <w:r w:rsidRPr="00345913">
            <w:rPr>
              <w:rFonts w:ascii="Arial" w:hAnsi="Arial" w:cs="Arial"/>
              <w:sz w:val="16"/>
            </w:rPr>
            <w:t>3F02 – Shirley Adelstein, Treasurer</w:t>
          </w:r>
        </w:p>
        <w:p w:rsidR="0058243E" w:rsidRPr="00345913" w:rsidRDefault="0058243E" w:rsidP="00185369">
          <w:pPr>
            <w:rPr>
              <w:rFonts w:ascii="Arial" w:hAnsi="Arial" w:cs="Arial"/>
              <w:sz w:val="16"/>
            </w:rPr>
          </w:pPr>
          <w:r w:rsidRPr="00345913">
            <w:rPr>
              <w:rFonts w:ascii="Arial" w:hAnsi="Arial" w:cs="Arial"/>
              <w:sz w:val="16"/>
            </w:rPr>
            <w:t>3F03 – Naomi Rutenberg</w:t>
          </w:r>
        </w:p>
        <w:p w:rsidR="0058243E" w:rsidRPr="00345913" w:rsidRDefault="0058243E" w:rsidP="00185369">
          <w:pPr>
            <w:rPr>
              <w:rFonts w:ascii="Arial" w:hAnsi="Arial" w:cs="Arial"/>
              <w:sz w:val="16"/>
            </w:rPr>
          </w:pPr>
          <w:r w:rsidRPr="00345913">
            <w:rPr>
              <w:rFonts w:ascii="Arial" w:hAnsi="Arial" w:cs="Arial"/>
              <w:sz w:val="16"/>
            </w:rPr>
            <w:t xml:space="preserve">3F04 – </w:t>
          </w:r>
          <w:r>
            <w:rPr>
              <w:rFonts w:ascii="Arial" w:hAnsi="Arial" w:cs="Arial"/>
              <w:sz w:val="16"/>
            </w:rPr>
            <w:t>VACANT</w:t>
          </w:r>
        </w:p>
        <w:p w:rsidR="0058243E" w:rsidRPr="00345913" w:rsidRDefault="0058243E" w:rsidP="00185369">
          <w:pPr>
            <w:rPr>
              <w:rFonts w:ascii="Arial" w:hAnsi="Arial" w:cs="Arial"/>
              <w:sz w:val="16"/>
            </w:rPr>
          </w:pPr>
          <w:r w:rsidRPr="00345913">
            <w:rPr>
              <w:rFonts w:ascii="Arial" w:hAnsi="Arial" w:cs="Arial"/>
              <w:sz w:val="16"/>
            </w:rPr>
            <w:t>3F05 – Andrea Molod, Secretary</w:t>
          </w:r>
        </w:p>
        <w:p w:rsidR="0058243E" w:rsidRPr="00345913" w:rsidRDefault="0058243E" w:rsidP="00185369">
          <w:pPr>
            <w:rPr>
              <w:rFonts w:ascii="Arial" w:hAnsi="Arial" w:cs="Arial"/>
              <w:sz w:val="16"/>
            </w:rPr>
          </w:pPr>
          <w:r w:rsidRPr="00345913">
            <w:rPr>
              <w:rFonts w:ascii="Arial" w:hAnsi="Arial" w:cs="Arial"/>
              <w:sz w:val="16"/>
            </w:rPr>
            <w:t xml:space="preserve">3F06 – </w:t>
          </w:r>
          <w:r>
            <w:rPr>
              <w:rFonts w:ascii="Arial" w:hAnsi="Arial" w:cs="Arial"/>
              <w:sz w:val="16"/>
            </w:rPr>
            <w:t>Bill Sittig</w:t>
          </w:r>
        </w:p>
        <w:p w:rsidR="0058243E" w:rsidRPr="00345913" w:rsidRDefault="0058243E" w:rsidP="00185369">
          <w:pPr>
            <w:rPr>
              <w:rFonts w:ascii="Arial" w:hAnsi="Arial" w:cs="Arial"/>
              <w:sz w:val="16"/>
            </w:rPr>
          </w:pPr>
          <w:r w:rsidRPr="00345913">
            <w:rPr>
              <w:rFonts w:ascii="Arial" w:hAnsi="Arial" w:cs="Arial"/>
              <w:sz w:val="16"/>
            </w:rPr>
            <w:t xml:space="preserve">3F07 – </w:t>
          </w:r>
          <w:r>
            <w:rPr>
              <w:rFonts w:ascii="Arial" w:hAnsi="Arial" w:cs="Arial"/>
              <w:sz w:val="16"/>
            </w:rPr>
            <w:t>VACANT</w:t>
          </w:r>
        </w:p>
      </w:tc>
      <w:tc>
        <w:tcPr>
          <w:tcW w:w="3117" w:type="dxa"/>
          <w:vAlign w:val="center"/>
        </w:tcPr>
        <w:p w:rsidR="0058243E" w:rsidRPr="00345913" w:rsidRDefault="0058243E" w:rsidP="00185369">
          <w:pPr>
            <w:pStyle w:val="Header"/>
            <w:jc w:val="center"/>
          </w:pPr>
          <w:r w:rsidRPr="00345913">
            <w:rPr>
              <w:noProof/>
            </w:rPr>
            <w:drawing>
              <wp:inline distT="0" distB="0" distL="0" distR="0" wp14:anchorId="5BE63706" wp14:editId="29D9D026">
                <wp:extent cx="80242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Flag_of_Washington,_D.C._icon.png"/>
                        <pic:cNvPicPr/>
                      </pic:nvPicPr>
                      <pic:blipFill>
                        <a:blip r:embed="rId1" cstate="print">
                          <a:extLst>
                            <a:ext uri="{28A0092B-C50C-407E-A947-70E740481C1C}">
                              <a14:useLocalDpi xmlns:a14="http://schemas.microsoft.com/office/drawing/2010/main"/>
                            </a:ext>
                          </a:extLst>
                        </a:blip>
                        <a:stretch>
                          <a:fillRect/>
                        </a:stretch>
                      </pic:blipFill>
                      <pic:spPr>
                        <a:xfrm>
                          <a:off x="0" y="0"/>
                          <a:ext cx="808790" cy="662438"/>
                        </a:xfrm>
                        <a:prstGeom prst="rect">
                          <a:avLst/>
                        </a:prstGeom>
                      </pic:spPr>
                    </pic:pic>
                  </a:graphicData>
                </a:graphic>
              </wp:inline>
            </w:drawing>
          </w:r>
        </w:p>
      </w:tc>
      <w:tc>
        <w:tcPr>
          <w:tcW w:w="3117" w:type="dxa"/>
          <w:vAlign w:val="center"/>
        </w:tcPr>
        <w:p w:rsidR="0058243E" w:rsidRPr="00345913" w:rsidRDefault="0058243E" w:rsidP="00102F25">
          <w:pPr>
            <w:jc w:val="right"/>
            <w:rPr>
              <w:rFonts w:ascii="Arial" w:hAnsi="Arial" w:cs="Arial"/>
              <w:sz w:val="16"/>
            </w:rPr>
          </w:pPr>
          <w:r w:rsidRPr="00345913">
            <w:rPr>
              <w:rFonts w:ascii="Arial" w:hAnsi="Arial" w:cs="Arial"/>
              <w:sz w:val="16"/>
            </w:rPr>
            <w:t>4401-A Connecticut Ave, N.W.</w:t>
          </w:r>
        </w:p>
        <w:p w:rsidR="0058243E" w:rsidRPr="00345913" w:rsidRDefault="0058243E" w:rsidP="00102F25">
          <w:pPr>
            <w:jc w:val="right"/>
            <w:rPr>
              <w:rFonts w:ascii="Arial" w:hAnsi="Arial" w:cs="Arial"/>
              <w:sz w:val="16"/>
            </w:rPr>
          </w:pPr>
          <w:r w:rsidRPr="00345913">
            <w:rPr>
              <w:rFonts w:ascii="Arial" w:hAnsi="Arial" w:cs="Arial"/>
              <w:sz w:val="16"/>
            </w:rPr>
            <w:t>Box 244, Washington, D.C. 20008</w:t>
          </w:r>
        </w:p>
        <w:p w:rsidR="0058243E" w:rsidRPr="00345913" w:rsidRDefault="0058243E" w:rsidP="00102F25">
          <w:pPr>
            <w:jc w:val="right"/>
            <w:rPr>
              <w:rFonts w:ascii="Arial" w:hAnsi="Arial" w:cs="Arial"/>
              <w:sz w:val="16"/>
            </w:rPr>
          </w:pPr>
          <w:r w:rsidRPr="00345913">
            <w:rPr>
              <w:rFonts w:ascii="Arial" w:hAnsi="Arial" w:cs="Arial"/>
              <w:sz w:val="16"/>
            </w:rPr>
            <w:t>commissioners@anc3f.com</w:t>
          </w:r>
        </w:p>
        <w:p w:rsidR="0058243E" w:rsidRPr="00345913" w:rsidRDefault="0058243E" w:rsidP="00102F25">
          <w:pPr>
            <w:jc w:val="right"/>
            <w:rPr>
              <w:rFonts w:ascii="Arial" w:hAnsi="Arial" w:cs="Arial"/>
              <w:sz w:val="16"/>
            </w:rPr>
          </w:pPr>
          <w:r w:rsidRPr="00345913">
            <w:rPr>
              <w:rFonts w:ascii="Arial" w:hAnsi="Arial" w:cs="Arial"/>
              <w:sz w:val="16"/>
            </w:rPr>
            <w:t>www.anc3f.com</w:t>
          </w:r>
        </w:p>
      </w:tc>
    </w:tr>
    <w:tr w:rsidR="0058243E" w:rsidRPr="00345913" w:rsidTr="00185369">
      <w:tc>
        <w:tcPr>
          <w:tcW w:w="3116" w:type="dxa"/>
        </w:tcPr>
        <w:p w:rsidR="0058243E" w:rsidRPr="00345913" w:rsidRDefault="0058243E" w:rsidP="00185369">
          <w:pPr>
            <w:rPr>
              <w:rFonts w:ascii="Arial" w:hAnsi="Arial" w:cs="Arial"/>
              <w:sz w:val="16"/>
            </w:rPr>
          </w:pPr>
        </w:p>
      </w:tc>
      <w:tc>
        <w:tcPr>
          <w:tcW w:w="3117" w:type="dxa"/>
          <w:vAlign w:val="center"/>
        </w:tcPr>
        <w:p w:rsidR="0058243E" w:rsidRPr="00345913" w:rsidRDefault="0058243E" w:rsidP="00185369">
          <w:pPr>
            <w:pStyle w:val="Header"/>
            <w:jc w:val="center"/>
            <w:rPr>
              <w:noProof/>
            </w:rPr>
          </w:pPr>
        </w:p>
      </w:tc>
      <w:tc>
        <w:tcPr>
          <w:tcW w:w="3117" w:type="dxa"/>
        </w:tcPr>
        <w:p w:rsidR="0058243E" w:rsidRPr="00345913" w:rsidRDefault="0058243E" w:rsidP="00185369">
          <w:pPr>
            <w:jc w:val="right"/>
            <w:rPr>
              <w:rFonts w:ascii="Arial" w:hAnsi="Arial" w:cs="Arial"/>
              <w:sz w:val="16"/>
            </w:rPr>
          </w:pPr>
        </w:p>
      </w:tc>
    </w:tr>
  </w:tbl>
  <w:p w:rsidR="0058243E" w:rsidRDefault="0058243E" w:rsidP="00C00D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479D8"/>
    <w:multiLevelType w:val="hybridMultilevel"/>
    <w:tmpl w:val="3D6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0175B"/>
    <w:multiLevelType w:val="hybridMultilevel"/>
    <w:tmpl w:val="63B4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77BA8"/>
    <w:multiLevelType w:val="hybridMultilevel"/>
    <w:tmpl w:val="41FC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E3A06"/>
    <w:multiLevelType w:val="multilevel"/>
    <w:tmpl w:val="948AF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B259B"/>
    <w:multiLevelType w:val="hybridMultilevel"/>
    <w:tmpl w:val="E36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86568"/>
    <w:multiLevelType w:val="hybridMultilevel"/>
    <w:tmpl w:val="3DAE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pa Mehta">
    <w15:presenceInfo w15:providerId="None" w15:userId="Dipa Mehta"/>
  </w15:person>
  <w15:person w15:author="Marlene">
    <w15:presenceInfo w15:providerId="None" w15:userId="Marl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60"/>
    <w:rsid w:val="0001392B"/>
    <w:rsid w:val="000808B0"/>
    <w:rsid w:val="000850D0"/>
    <w:rsid w:val="00093E4F"/>
    <w:rsid w:val="000A248F"/>
    <w:rsid w:val="00102F25"/>
    <w:rsid w:val="0010347C"/>
    <w:rsid w:val="00133F01"/>
    <w:rsid w:val="0016767C"/>
    <w:rsid w:val="00185369"/>
    <w:rsid w:val="001A733F"/>
    <w:rsid w:val="001C0FF4"/>
    <w:rsid w:val="001D2BFC"/>
    <w:rsid w:val="001F3AA1"/>
    <w:rsid w:val="00202485"/>
    <w:rsid w:val="0023510F"/>
    <w:rsid w:val="0026760E"/>
    <w:rsid w:val="00292467"/>
    <w:rsid w:val="002D486F"/>
    <w:rsid w:val="002D7B89"/>
    <w:rsid w:val="0031666E"/>
    <w:rsid w:val="00345913"/>
    <w:rsid w:val="00395963"/>
    <w:rsid w:val="00395DC3"/>
    <w:rsid w:val="003A7525"/>
    <w:rsid w:val="003C39E3"/>
    <w:rsid w:val="003E7D93"/>
    <w:rsid w:val="004107EC"/>
    <w:rsid w:val="0045213F"/>
    <w:rsid w:val="00466BD6"/>
    <w:rsid w:val="004741A5"/>
    <w:rsid w:val="004F73F7"/>
    <w:rsid w:val="00552675"/>
    <w:rsid w:val="0057028B"/>
    <w:rsid w:val="0057233E"/>
    <w:rsid w:val="0058243E"/>
    <w:rsid w:val="005968B8"/>
    <w:rsid w:val="005A079E"/>
    <w:rsid w:val="005A5F11"/>
    <w:rsid w:val="005B6B8E"/>
    <w:rsid w:val="005D134B"/>
    <w:rsid w:val="005E1B71"/>
    <w:rsid w:val="005F43AD"/>
    <w:rsid w:val="006149AE"/>
    <w:rsid w:val="0064123A"/>
    <w:rsid w:val="00641759"/>
    <w:rsid w:val="006436A8"/>
    <w:rsid w:val="00650702"/>
    <w:rsid w:val="00653991"/>
    <w:rsid w:val="006754CA"/>
    <w:rsid w:val="00682193"/>
    <w:rsid w:val="006A4CAD"/>
    <w:rsid w:val="006E4D5E"/>
    <w:rsid w:val="006E7C63"/>
    <w:rsid w:val="006F0AA1"/>
    <w:rsid w:val="006F60D1"/>
    <w:rsid w:val="00733989"/>
    <w:rsid w:val="00747FC9"/>
    <w:rsid w:val="0076153E"/>
    <w:rsid w:val="00786C37"/>
    <w:rsid w:val="007B3B3A"/>
    <w:rsid w:val="007E0A67"/>
    <w:rsid w:val="008119A1"/>
    <w:rsid w:val="008A449F"/>
    <w:rsid w:val="008C3B33"/>
    <w:rsid w:val="008D0051"/>
    <w:rsid w:val="00904B3E"/>
    <w:rsid w:val="009156C1"/>
    <w:rsid w:val="00972CBD"/>
    <w:rsid w:val="009868CF"/>
    <w:rsid w:val="009B42EE"/>
    <w:rsid w:val="009B56CD"/>
    <w:rsid w:val="009E3351"/>
    <w:rsid w:val="009F4C49"/>
    <w:rsid w:val="00A05BCF"/>
    <w:rsid w:val="00A14139"/>
    <w:rsid w:val="00A42577"/>
    <w:rsid w:val="00AC33C4"/>
    <w:rsid w:val="00AE3243"/>
    <w:rsid w:val="00AE5178"/>
    <w:rsid w:val="00AE6E0F"/>
    <w:rsid w:val="00AF52DC"/>
    <w:rsid w:val="00B07253"/>
    <w:rsid w:val="00B70B26"/>
    <w:rsid w:val="00B76B94"/>
    <w:rsid w:val="00BA03E6"/>
    <w:rsid w:val="00BA34DB"/>
    <w:rsid w:val="00BA49B8"/>
    <w:rsid w:val="00C00D75"/>
    <w:rsid w:val="00C22138"/>
    <w:rsid w:val="00C47DAD"/>
    <w:rsid w:val="00C60C60"/>
    <w:rsid w:val="00C723FE"/>
    <w:rsid w:val="00C91905"/>
    <w:rsid w:val="00CA2F30"/>
    <w:rsid w:val="00CC745B"/>
    <w:rsid w:val="00CD2171"/>
    <w:rsid w:val="00CD309E"/>
    <w:rsid w:val="00D42A79"/>
    <w:rsid w:val="00D61494"/>
    <w:rsid w:val="00DA4A49"/>
    <w:rsid w:val="00DB71B6"/>
    <w:rsid w:val="00DC0B5F"/>
    <w:rsid w:val="00DC4CA5"/>
    <w:rsid w:val="00DC59BE"/>
    <w:rsid w:val="00DC669F"/>
    <w:rsid w:val="00E24D1A"/>
    <w:rsid w:val="00E5204B"/>
    <w:rsid w:val="00E61780"/>
    <w:rsid w:val="00E74C1F"/>
    <w:rsid w:val="00E90153"/>
    <w:rsid w:val="00EA4AB7"/>
    <w:rsid w:val="00FC71AF"/>
    <w:rsid w:val="00FD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6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heme="minorHAnsi" w:hAnsi="Arial Black" w:cstheme="minorBidi"/>
        <w:b/>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38"/>
    <w:pPr>
      <w:widowControl w:val="0"/>
      <w:jc w:val="left"/>
    </w:pPr>
    <w:rPr>
      <w:rFonts w:asciiTheme="minorHAnsi" w:hAnsiTheme="minorHAnsi"/>
      <w:b w:val="0"/>
    </w:rPr>
  </w:style>
  <w:style w:type="paragraph" w:styleId="Heading1">
    <w:name w:val="heading 1"/>
    <w:basedOn w:val="Normal"/>
    <w:next w:val="BodyText"/>
    <w:link w:val="Heading1Char"/>
    <w:qFormat/>
    <w:rsid w:val="004F73F7"/>
    <w:pPr>
      <w:keepNext/>
      <w:widowControl/>
      <w:suppressAutoHyphens/>
      <w:jc w:val="both"/>
      <w:outlineLvl w:val="0"/>
    </w:pPr>
    <w:rPr>
      <w:rFonts w:ascii="Cooper Black" w:eastAsia="Times New Roman" w:hAnsi="Cooper Black" w:cs="Times New Roman"/>
      <w:kern w:val="1"/>
      <w:sz w:val="36"/>
      <w:szCs w:val="24"/>
      <w:lang w:eastAsia="ar-SA"/>
    </w:rPr>
  </w:style>
  <w:style w:type="paragraph" w:styleId="Heading5">
    <w:name w:val="heading 5"/>
    <w:basedOn w:val="Normal"/>
    <w:next w:val="Normal"/>
    <w:link w:val="Heading5Char"/>
    <w:uiPriority w:val="9"/>
    <w:semiHidden/>
    <w:unhideWhenUsed/>
    <w:qFormat/>
    <w:rsid w:val="004F73F7"/>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4F73F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680"/>
        <w:tab w:val="right" w:pos="9360"/>
      </w:tabs>
    </w:pPr>
  </w:style>
  <w:style w:type="character" w:customStyle="1" w:styleId="HeaderChar">
    <w:name w:val="Header Char"/>
    <w:basedOn w:val="DefaultParagraphFont"/>
    <w:link w:val="Header"/>
    <w:uiPriority w:val="99"/>
    <w:rsid w:val="004F73F7"/>
    <w:rPr>
      <w:rFonts w:asciiTheme="minorHAnsi" w:hAnsiTheme="minorHAnsi"/>
      <w:b w:val="0"/>
    </w:rPr>
  </w:style>
  <w:style w:type="paragraph" w:styleId="Footer">
    <w:name w:val="footer"/>
    <w:basedOn w:val="Normal"/>
    <w:link w:val="FooterChar"/>
    <w:uiPriority w:val="99"/>
    <w:unhideWhenUsed/>
    <w:rsid w:val="004F73F7"/>
    <w:pPr>
      <w:tabs>
        <w:tab w:val="center" w:pos="4680"/>
        <w:tab w:val="right" w:pos="9360"/>
      </w:tabs>
    </w:pPr>
  </w:style>
  <w:style w:type="character" w:customStyle="1" w:styleId="FooterChar">
    <w:name w:val="Footer Char"/>
    <w:basedOn w:val="DefaultParagraphFont"/>
    <w:link w:val="Footer"/>
    <w:uiPriority w:val="99"/>
    <w:rsid w:val="004F73F7"/>
    <w:rPr>
      <w:rFonts w:asciiTheme="minorHAnsi" w:hAnsiTheme="minorHAnsi"/>
      <w:b w:val="0"/>
    </w:rPr>
  </w:style>
  <w:style w:type="table" w:styleId="TableGrid">
    <w:name w:val="Table Grid"/>
    <w:basedOn w:val="TableNormal"/>
    <w:uiPriority w:val="39"/>
    <w:rsid w:val="004F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73F7"/>
    <w:rPr>
      <w:rFonts w:ascii="Cooper Black" w:eastAsia="Times New Roman" w:hAnsi="Cooper Black" w:cs="Times New Roman"/>
      <w:b w:val="0"/>
      <w:kern w:val="1"/>
      <w:sz w:val="36"/>
      <w:szCs w:val="24"/>
      <w:lang w:eastAsia="ar-SA"/>
    </w:rPr>
  </w:style>
  <w:style w:type="character" w:customStyle="1" w:styleId="BalloonTextChar">
    <w:name w:val="Balloon Text Char"/>
    <w:rsid w:val="004F73F7"/>
    <w:rPr>
      <w:rFonts w:ascii="Tahoma" w:hAnsi="Tahoma" w:cs="Tahoma"/>
      <w:sz w:val="16"/>
      <w:szCs w:val="16"/>
    </w:rPr>
  </w:style>
  <w:style w:type="paragraph" w:styleId="BodyText">
    <w:name w:val="Body Text"/>
    <w:basedOn w:val="Normal"/>
    <w:link w:val="BodyTextChar"/>
    <w:uiPriority w:val="99"/>
    <w:semiHidden/>
    <w:unhideWhenUsed/>
    <w:rsid w:val="004F73F7"/>
    <w:pPr>
      <w:spacing w:after="120"/>
    </w:pPr>
  </w:style>
  <w:style w:type="character" w:customStyle="1" w:styleId="BodyTextChar">
    <w:name w:val="Body Text Char"/>
    <w:basedOn w:val="DefaultParagraphFont"/>
    <w:link w:val="BodyText"/>
    <w:uiPriority w:val="99"/>
    <w:semiHidden/>
    <w:rsid w:val="004F73F7"/>
    <w:rPr>
      <w:rFonts w:asciiTheme="minorHAnsi" w:hAnsiTheme="minorHAnsi"/>
      <w:b w:val="0"/>
    </w:rPr>
  </w:style>
  <w:style w:type="character" w:customStyle="1" w:styleId="Heading5Char">
    <w:name w:val="Heading 5 Char"/>
    <w:basedOn w:val="DefaultParagraphFont"/>
    <w:link w:val="Heading5"/>
    <w:uiPriority w:val="9"/>
    <w:semiHidden/>
    <w:rsid w:val="004F73F7"/>
    <w:rPr>
      <w:rFonts w:asciiTheme="majorHAnsi" w:eastAsiaTheme="majorEastAsia" w:hAnsiTheme="majorHAnsi" w:cstheme="majorBidi"/>
      <w:b w:val="0"/>
      <w:color w:val="2E74B5" w:themeColor="accent1" w:themeShade="BF"/>
    </w:rPr>
  </w:style>
  <w:style w:type="character" w:customStyle="1" w:styleId="Heading7Char">
    <w:name w:val="Heading 7 Char"/>
    <w:basedOn w:val="DefaultParagraphFont"/>
    <w:link w:val="Heading7"/>
    <w:uiPriority w:val="9"/>
    <w:semiHidden/>
    <w:rsid w:val="004F73F7"/>
    <w:rPr>
      <w:rFonts w:asciiTheme="majorHAnsi" w:eastAsiaTheme="majorEastAsia" w:hAnsiTheme="majorHAnsi" w:cstheme="majorBidi"/>
      <w:b w:val="0"/>
      <w:i/>
      <w:iCs/>
      <w:color w:val="1F4D78" w:themeColor="accent1" w:themeShade="7F"/>
    </w:rPr>
  </w:style>
  <w:style w:type="character" w:styleId="Hyperlink">
    <w:name w:val="Hyperlink"/>
    <w:rsid w:val="004F73F7"/>
    <w:rPr>
      <w:color w:val="0000FF"/>
      <w:u w:val="single"/>
    </w:rPr>
  </w:style>
  <w:style w:type="paragraph" w:styleId="ListParagraph">
    <w:name w:val="List Paragraph"/>
    <w:basedOn w:val="Normal"/>
    <w:uiPriority w:val="34"/>
    <w:qFormat/>
    <w:rsid w:val="00C91905"/>
    <w:pPr>
      <w:widowControl/>
      <w:spacing w:after="200" w:line="276" w:lineRule="auto"/>
      <w:ind w:left="720"/>
      <w:contextualSpacing/>
    </w:pPr>
    <w:rPr>
      <w:sz w:val="22"/>
    </w:rPr>
  </w:style>
  <w:style w:type="paragraph" w:styleId="BalloonText">
    <w:name w:val="Balloon Text"/>
    <w:basedOn w:val="Normal"/>
    <w:link w:val="BalloonTextChar1"/>
    <w:uiPriority w:val="99"/>
    <w:semiHidden/>
    <w:unhideWhenUsed/>
    <w:rsid w:val="00DC669F"/>
    <w:rPr>
      <w:rFonts w:ascii="Tahoma" w:hAnsi="Tahoma" w:cs="Tahoma"/>
      <w:sz w:val="16"/>
      <w:szCs w:val="16"/>
    </w:rPr>
  </w:style>
  <w:style w:type="character" w:customStyle="1" w:styleId="BalloonTextChar1">
    <w:name w:val="Balloon Text Char1"/>
    <w:basedOn w:val="DefaultParagraphFont"/>
    <w:link w:val="BalloonText"/>
    <w:uiPriority w:val="99"/>
    <w:semiHidden/>
    <w:rsid w:val="00DC669F"/>
    <w:rPr>
      <w:rFonts w:ascii="Tahoma" w:hAnsi="Tahoma" w:cs="Tahoma"/>
      <w:b w:val="0"/>
      <w:sz w:val="16"/>
      <w:szCs w:val="16"/>
    </w:rPr>
  </w:style>
  <w:style w:type="paragraph" w:styleId="NoSpacing">
    <w:name w:val="No Spacing"/>
    <w:uiPriority w:val="1"/>
    <w:qFormat/>
    <w:rsid w:val="009F4C49"/>
    <w:pPr>
      <w:widowControl w:val="0"/>
      <w:jc w:val="left"/>
    </w:pPr>
    <w:rPr>
      <w:rFonts w:asciiTheme="minorHAnsi" w:hAnsiTheme="minorHAnsi"/>
      <w:b w:val="0"/>
    </w:rPr>
  </w:style>
  <w:style w:type="character" w:styleId="CommentReference">
    <w:name w:val="annotation reference"/>
    <w:basedOn w:val="DefaultParagraphFont"/>
    <w:uiPriority w:val="99"/>
    <w:semiHidden/>
    <w:unhideWhenUsed/>
    <w:rsid w:val="00B70B26"/>
    <w:rPr>
      <w:sz w:val="16"/>
      <w:szCs w:val="16"/>
    </w:rPr>
  </w:style>
  <w:style w:type="paragraph" w:styleId="CommentText">
    <w:name w:val="annotation text"/>
    <w:basedOn w:val="Normal"/>
    <w:link w:val="CommentTextChar"/>
    <w:uiPriority w:val="99"/>
    <w:unhideWhenUsed/>
    <w:rsid w:val="00B70B26"/>
    <w:rPr>
      <w:sz w:val="20"/>
      <w:szCs w:val="20"/>
    </w:rPr>
  </w:style>
  <w:style w:type="character" w:customStyle="1" w:styleId="CommentTextChar">
    <w:name w:val="Comment Text Char"/>
    <w:basedOn w:val="DefaultParagraphFont"/>
    <w:link w:val="CommentText"/>
    <w:uiPriority w:val="99"/>
    <w:rsid w:val="00B70B26"/>
    <w:rPr>
      <w:rFonts w:asciiTheme="minorHAnsi" w:hAnsiTheme="minorHAnsi"/>
      <w:b w:val="0"/>
      <w:sz w:val="20"/>
      <w:szCs w:val="20"/>
    </w:rPr>
  </w:style>
  <w:style w:type="paragraph" w:styleId="CommentSubject">
    <w:name w:val="annotation subject"/>
    <w:basedOn w:val="CommentText"/>
    <w:next w:val="CommentText"/>
    <w:link w:val="CommentSubjectChar"/>
    <w:uiPriority w:val="99"/>
    <w:semiHidden/>
    <w:unhideWhenUsed/>
    <w:rsid w:val="00B70B26"/>
    <w:rPr>
      <w:b/>
      <w:bCs/>
    </w:rPr>
  </w:style>
  <w:style w:type="character" w:customStyle="1" w:styleId="CommentSubjectChar">
    <w:name w:val="Comment Subject Char"/>
    <w:basedOn w:val="CommentTextChar"/>
    <w:link w:val="CommentSubject"/>
    <w:uiPriority w:val="99"/>
    <w:semiHidden/>
    <w:rsid w:val="00B70B26"/>
    <w:rPr>
      <w:rFonts w:asciiTheme="minorHAnsi" w:hAnsiTheme="minorHAnsi"/>
      <w:b/>
      <w:bCs/>
      <w:sz w:val="20"/>
      <w:szCs w:val="20"/>
    </w:rPr>
  </w:style>
  <w:style w:type="paragraph" w:styleId="Revision">
    <w:name w:val="Revision"/>
    <w:hidden/>
    <w:uiPriority w:val="99"/>
    <w:semiHidden/>
    <w:rsid w:val="0045213F"/>
    <w:pPr>
      <w:jc w:val="left"/>
    </w:pPr>
    <w:rPr>
      <w:rFonts w:asciiTheme="minorHAnsi" w:hAnsiTheme="minorHAnsi"/>
      <w:b w:val="0"/>
    </w:rPr>
  </w:style>
  <w:style w:type="paragraph" w:customStyle="1" w:styleId="ox-cbe2293752-msonormal">
    <w:name w:val="ox-cbe2293752-msonormal"/>
    <w:basedOn w:val="Normal"/>
    <w:rsid w:val="00CD309E"/>
    <w:pPr>
      <w:widowControl/>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heme="minorHAnsi" w:hAnsi="Arial Black" w:cstheme="minorBidi"/>
        <w:b/>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38"/>
    <w:pPr>
      <w:widowControl w:val="0"/>
      <w:jc w:val="left"/>
    </w:pPr>
    <w:rPr>
      <w:rFonts w:asciiTheme="minorHAnsi" w:hAnsiTheme="minorHAnsi"/>
      <w:b w:val="0"/>
    </w:rPr>
  </w:style>
  <w:style w:type="paragraph" w:styleId="Heading1">
    <w:name w:val="heading 1"/>
    <w:basedOn w:val="Normal"/>
    <w:next w:val="BodyText"/>
    <w:link w:val="Heading1Char"/>
    <w:qFormat/>
    <w:rsid w:val="004F73F7"/>
    <w:pPr>
      <w:keepNext/>
      <w:widowControl/>
      <w:suppressAutoHyphens/>
      <w:jc w:val="both"/>
      <w:outlineLvl w:val="0"/>
    </w:pPr>
    <w:rPr>
      <w:rFonts w:ascii="Cooper Black" w:eastAsia="Times New Roman" w:hAnsi="Cooper Black" w:cs="Times New Roman"/>
      <w:kern w:val="1"/>
      <w:sz w:val="36"/>
      <w:szCs w:val="24"/>
      <w:lang w:eastAsia="ar-SA"/>
    </w:rPr>
  </w:style>
  <w:style w:type="paragraph" w:styleId="Heading5">
    <w:name w:val="heading 5"/>
    <w:basedOn w:val="Normal"/>
    <w:next w:val="Normal"/>
    <w:link w:val="Heading5Char"/>
    <w:uiPriority w:val="9"/>
    <w:semiHidden/>
    <w:unhideWhenUsed/>
    <w:qFormat/>
    <w:rsid w:val="004F73F7"/>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4F73F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F7"/>
    <w:pPr>
      <w:tabs>
        <w:tab w:val="center" w:pos="4680"/>
        <w:tab w:val="right" w:pos="9360"/>
      </w:tabs>
    </w:pPr>
  </w:style>
  <w:style w:type="character" w:customStyle="1" w:styleId="HeaderChar">
    <w:name w:val="Header Char"/>
    <w:basedOn w:val="DefaultParagraphFont"/>
    <w:link w:val="Header"/>
    <w:uiPriority w:val="99"/>
    <w:rsid w:val="004F73F7"/>
    <w:rPr>
      <w:rFonts w:asciiTheme="minorHAnsi" w:hAnsiTheme="minorHAnsi"/>
      <w:b w:val="0"/>
    </w:rPr>
  </w:style>
  <w:style w:type="paragraph" w:styleId="Footer">
    <w:name w:val="footer"/>
    <w:basedOn w:val="Normal"/>
    <w:link w:val="FooterChar"/>
    <w:uiPriority w:val="99"/>
    <w:unhideWhenUsed/>
    <w:rsid w:val="004F73F7"/>
    <w:pPr>
      <w:tabs>
        <w:tab w:val="center" w:pos="4680"/>
        <w:tab w:val="right" w:pos="9360"/>
      </w:tabs>
    </w:pPr>
  </w:style>
  <w:style w:type="character" w:customStyle="1" w:styleId="FooterChar">
    <w:name w:val="Footer Char"/>
    <w:basedOn w:val="DefaultParagraphFont"/>
    <w:link w:val="Footer"/>
    <w:uiPriority w:val="99"/>
    <w:rsid w:val="004F73F7"/>
    <w:rPr>
      <w:rFonts w:asciiTheme="minorHAnsi" w:hAnsiTheme="minorHAnsi"/>
      <w:b w:val="0"/>
    </w:rPr>
  </w:style>
  <w:style w:type="table" w:styleId="TableGrid">
    <w:name w:val="Table Grid"/>
    <w:basedOn w:val="TableNormal"/>
    <w:uiPriority w:val="39"/>
    <w:rsid w:val="004F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73F7"/>
    <w:rPr>
      <w:rFonts w:ascii="Cooper Black" w:eastAsia="Times New Roman" w:hAnsi="Cooper Black" w:cs="Times New Roman"/>
      <w:b w:val="0"/>
      <w:kern w:val="1"/>
      <w:sz w:val="36"/>
      <w:szCs w:val="24"/>
      <w:lang w:eastAsia="ar-SA"/>
    </w:rPr>
  </w:style>
  <w:style w:type="character" w:customStyle="1" w:styleId="BalloonTextChar">
    <w:name w:val="Balloon Text Char"/>
    <w:rsid w:val="004F73F7"/>
    <w:rPr>
      <w:rFonts w:ascii="Tahoma" w:hAnsi="Tahoma" w:cs="Tahoma"/>
      <w:sz w:val="16"/>
      <w:szCs w:val="16"/>
    </w:rPr>
  </w:style>
  <w:style w:type="paragraph" w:styleId="BodyText">
    <w:name w:val="Body Text"/>
    <w:basedOn w:val="Normal"/>
    <w:link w:val="BodyTextChar"/>
    <w:uiPriority w:val="99"/>
    <w:semiHidden/>
    <w:unhideWhenUsed/>
    <w:rsid w:val="004F73F7"/>
    <w:pPr>
      <w:spacing w:after="120"/>
    </w:pPr>
  </w:style>
  <w:style w:type="character" w:customStyle="1" w:styleId="BodyTextChar">
    <w:name w:val="Body Text Char"/>
    <w:basedOn w:val="DefaultParagraphFont"/>
    <w:link w:val="BodyText"/>
    <w:uiPriority w:val="99"/>
    <w:semiHidden/>
    <w:rsid w:val="004F73F7"/>
    <w:rPr>
      <w:rFonts w:asciiTheme="minorHAnsi" w:hAnsiTheme="minorHAnsi"/>
      <w:b w:val="0"/>
    </w:rPr>
  </w:style>
  <w:style w:type="character" w:customStyle="1" w:styleId="Heading5Char">
    <w:name w:val="Heading 5 Char"/>
    <w:basedOn w:val="DefaultParagraphFont"/>
    <w:link w:val="Heading5"/>
    <w:uiPriority w:val="9"/>
    <w:semiHidden/>
    <w:rsid w:val="004F73F7"/>
    <w:rPr>
      <w:rFonts w:asciiTheme="majorHAnsi" w:eastAsiaTheme="majorEastAsia" w:hAnsiTheme="majorHAnsi" w:cstheme="majorBidi"/>
      <w:b w:val="0"/>
      <w:color w:val="2E74B5" w:themeColor="accent1" w:themeShade="BF"/>
    </w:rPr>
  </w:style>
  <w:style w:type="character" w:customStyle="1" w:styleId="Heading7Char">
    <w:name w:val="Heading 7 Char"/>
    <w:basedOn w:val="DefaultParagraphFont"/>
    <w:link w:val="Heading7"/>
    <w:uiPriority w:val="9"/>
    <w:semiHidden/>
    <w:rsid w:val="004F73F7"/>
    <w:rPr>
      <w:rFonts w:asciiTheme="majorHAnsi" w:eastAsiaTheme="majorEastAsia" w:hAnsiTheme="majorHAnsi" w:cstheme="majorBidi"/>
      <w:b w:val="0"/>
      <w:i/>
      <w:iCs/>
      <w:color w:val="1F4D78" w:themeColor="accent1" w:themeShade="7F"/>
    </w:rPr>
  </w:style>
  <w:style w:type="character" w:styleId="Hyperlink">
    <w:name w:val="Hyperlink"/>
    <w:rsid w:val="004F73F7"/>
    <w:rPr>
      <w:color w:val="0000FF"/>
      <w:u w:val="single"/>
    </w:rPr>
  </w:style>
  <w:style w:type="paragraph" w:styleId="ListParagraph">
    <w:name w:val="List Paragraph"/>
    <w:basedOn w:val="Normal"/>
    <w:uiPriority w:val="34"/>
    <w:qFormat/>
    <w:rsid w:val="00C91905"/>
    <w:pPr>
      <w:widowControl/>
      <w:spacing w:after="200" w:line="276" w:lineRule="auto"/>
      <w:ind w:left="720"/>
      <w:contextualSpacing/>
    </w:pPr>
    <w:rPr>
      <w:sz w:val="22"/>
    </w:rPr>
  </w:style>
  <w:style w:type="paragraph" w:styleId="BalloonText">
    <w:name w:val="Balloon Text"/>
    <w:basedOn w:val="Normal"/>
    <w:link w:val="BalloonTextChar1"/>
    <w:uiPriority w:val="99"/>
    <w:semiHidden/>
    <w:unhideWhenUsed/>
    <w:rsid w:val="00DC669F"/>
    <w:rPr>
      <w:rFonts w:ascii="Tahoma" w:hAnsi="Tahoma" w:cs="Tahoma"/>
      <w:sz w:val="16"/>
      <w:szCs w:val="16"/>
    </w:rPr>
  </w:style>
  <w:style w:type="character" w:customStyle="1" w:styleId="BalloonTextChar1">
    <w:name w:val="Balloon Text Char1"/>
    <w:basedOn w:val="DefaultParagraphFont"/>
    <w:link w:val="BalloonText"/>
    <w:uiPriority w:val="99"/>
    <w:semiHidden/>
    <w:rsid w:val="00DC669F"/>
    <w:rPr>
      <w:rFonts w:ascii="Tahoma" w:hAnsi="Tahoma" w:cs="Tahoma"/>
      <w:b w:val="0"/>
      <w:sz w:val="16"/>
      <w:szCs w:val="16"/>
    </w:rPr>
  </w:style>
  <w:style w:type="paragraph" w:styleId="NoSpacing">
    <w:name w:val="No Spacing"/>
    <w:uiPriority w:val="1"/>
    <w:qFormat/>
    <w:rsid w:val="009F4C49"/>
    <w:pPr>
      <w:widowControl w:val="0"/>
      <w:jc w:val="left"/>
    </w:pPr>
    <w:rPr>
      <w:rFonts w:asciiTheme="minorHAnsi" w:hAnsiTheme="minorHAnsi"/>
      <w:b w:val="0"/>
    </w:rPr>
  </w:style>
  <w:style w:type="character" w:styleId="CommentReference">
    <w:name w:val="annotation reference"/>
    <w:basedOn w:val="DefaultParagraphFont"/>
    <w:uiPriority w:val="99"/>
    <w:semiHidden/>
    <w:unhideWhenUsed/>
    <w:rsid w:val="00B70B26"/>
    <w:rPr>
      <w:sz w:val="16"/>
      <w:szCs w:val="16"/>
    </w:rPr>
  </w:style>
  <w:style w:type="paragraph" w:styleId="CommentText">
    <w:name w:val="annotation text"/>
    <w:basedOn w:val="Normal"/>
    <w:link w:val="CommentTextChar"/>
    <w:uiPriority w:val="99"/>
    <w:unhideWhenUsed/>
    <w:rsid w:val="00B70B26"/>
    <w:rPr>
      <w:sz w:val="20"/>
      <w:szCs w:val="20"/>
    </w:rPr>
  </w:style>
  <w:style w:type="character" w:customStyle="1" w:styleId="CommentTextChar">
    <w:name w:val="Comment Text Char"/>
    <w:basedOn w:val="DefaultParagraphFont"/>
    <w:link w:val="CommentText"/>
    <w:uiPriority w:val="99"/>
    <w:rsid w:val="00B70B26"/>
    <w:rPr>
      <w:rFonts w:asciiTheme="minorHAnsi" w:hAnsiTheme="minorHAnsi"/>
      <w:b w:val="0"/>
      <w:sz w:val="20"/>
      <w:szCs w:val="20"/>
    </w:rPr>
  </w:style>
  <w:style w:type="paragraph" w:styleId="CommentSubject">
    <w:name w:val="annotation subject"/>
    <w:basedOn w:val="CommentText"/>
    <w:next w:val="CommentText"/>
    <w:link w:val="CommentSubjectChar"/>
    <w:uiPriority w:val="99"/>
    <w:semiHidden/>
    <w:unhideWhenUsed/>
    <w:rsid w:val="00B70B26"/>
    <w:rPr>
      <w:b/>
      <w:bCs/>
    </w:rPr>
  </w:style>
  <w:style w:type="character" w:customStyle="1" w:styleId="CommentSubjectChar">
    <w:name w:val="Comment Subject Char"/>
    <w:basedOn w:val="CommentTextChar"/>
    <w:link w:val="CommentSubject"/>
    <w:uiPriority w:val="99"/>
    <w:semiHidden/>
    <w:rsid w:val="00B70B26"/>
    <w:rPr>
      <w:rFonts w:asciiTheme="minorHAnsi" w:hAnsiTheme="minorHAnsi"/>
      <w:b/>
      <w:bCs/>
      <w:sz w:val="20"/>
      <w:szCs w:val="20"/>
    </w:rPr>
  </w:style>
  <w:style w:type="paragraph" w:styleId="Revision">
    <w:name w:val="Revision"/>
    <w:hidden/>
    <w:uiPriority w:val="99"/>
    <w:semiHidden/>
    <w:rsid w:val="0045213F"/>
    <w:pPr>
      <w:jc w:val="left"/>
    </w:pPr>
    <w:rPr>
      <w:rFonts w:asciiTheme="minorHAnsi" w:hAnsiTheme="minorHAnsi"/>
      <w:b w:val="0"/>
    </w:rPr>
  </w:style>
  <w:style w:type="paragraph" w:customStyle="1" w:styleId="ox-cbe2293752-msonormal">
    <w:name w:val="ox-cbe2293752-msonormal"/>
    <w:basedOn w:val="Normal"/>
    <w:rsid w:val="00CD309E"/>
    <w:pPr>
      <w:widowControl/>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0015">
      <w:bodyDiv w:val="1"/>
      <w:marLeft w:val="0"/>
      <w:marRight w:val="0"/>
      <w:marTop w:val="0"/>
      <w:marBottom w:val="0"/>
      <w:divBdr>
        <w:top w:val="none" w:sz="0" w:space="0" w:color="auto"/>
        <w:left w:val="none" w:sz="0" w:space="0" w:color="auto"/>
        <w:bottom w:val="none" w:sz="0" w:space="0" w:color="auto"/>
        <w:right w:val="none" w:sz="0" w:space="0" w:color="auto"/>
      </w:divBdr>
    </w:div>
    <w:div w:id="865408985">
      <w:bodyDiv w:val="1"/>
      <w:marLeft w:val="0"/>
      <w:marRight w:val="0"/>
      <w:marTop w:val="0"/>
      <w:marBottom w:val="0"/>
      <w:divBdr>
        <w:top w:val="none" w:sz="0" w:space="0" w:color="auto"/>
        <w:left w:val="none" w:sz="0" w:space="0" w:color="auto"/>
        <w:bottom w:val="none" w:sz="0" w:space="0" w:color="auto"/>
        <w:right w:val="none" w:sz="0" w:space="0" w:color="auto"/>
      </w:divBdr>
      <w:divsChild>
        <w:div w:id="1653364008">
          <w:marLeft w:val="0"/>
          <w:marRight w:val="0"/>
          <w:marTop w:val="0"/>
          <w:marBottom w:val="0"/>
          <w:divBdr>
            <w:top w:val="none" w:sz="0" w:space="0" w:color="auto"/>
            <w:left w:val="none" w:sz="0" w:space="0" w:color="auto"/>
            <w:bottom w:val="none" w:sz="0" w:space="0" w:color="auto"/>
            <w:right w:val="none" w:sz="0" w:space="0" w:color="auto"/>
          </w:divBdr>
        </w:div>
      </w:divsChild>
    </w:div>
    <w:div w:id="1118260168">
      <w:bodyDiv w:val="1"/>
      <w:marLeft w:val="0"/>
      <w:marRight w:val="0"/>
      <w:marTop w:val="0"/>
      <w:marBottom w:val="0"/>
      <w:divBdr>
        <w:top w:val="none" w:sz="0" w:space="0" w:color="auto"/>
        <w:left w:val="none" w:sz="0" w:space="0" w:color="auto"/>
        <w:bottom w:val="none" w:sz="0" w:space="0" w:color="auto"/>
        <w:right w:val="none" w:sz="0" w:space="0" w:color="auto"/>
      </w:divBdr>
    </w:div>
    <w:div w:id="1911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Downloads\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D991-E6A7-DA46-B645-AF2E4132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\Users\Rachel\Downloads\Resolution.dotx</Template>
  <TotalTime>3</TotalTime>
  <Pages>1</Pages>
  <Words>1125</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Huhn</dc:creator>
  <cp:lastModifiedBy>Pat</cp:lastModifiedBy>
  <cp:revision>3</cp:revision>
  <cp:lastPrinted>2018-04-14T18:22:00Z</cp:lastPrinted>
  <dcterms:created xsi:type="dcterms:W3CDTF">2018-12-19T04:35:00Z</dcterms:created>
  <dcterms:modified xsi:type="dcterms:W3CDTF">2018-12-19T04:36:00Z</dcterms:modified>
</cp:coreProperties>
</file>